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E4" w:rsidRPr="002D2F43" w:rsidRDefault="00C60DE4" w:rsidP="00497881">
      <w:pPr>
        <w:jc w:val="center"/>
        <w:rPr>
          <w:rFonts w:ascii="Arial" w:hAnsi="Arial" w:cs="Arial"/>
          <w:b/>
          <w:sz w:val="22"/>
          <w:szCs w:val="22"/>
          <w:lang w:val="en-GB"/>
        </w:rPr>
      </w:pPr>
      <w:r w:rsidRPr="00F24B24">
        <w:rPr>
          <w:rFonts w:ascii="Arial" w:hAnsi="Arial" w:cs="Arial"/>
          <w:b/>
          <w:sz w:val="22"/>
          <w:szCs w:val="22"/>
          <w:lang w:val="en-GB"/>
        </w:rPr>
        <w:t xml:space="preserve">SPECIAL TERMS AND CONDITIONS FOR THE PROCUREMENT OF SOFTWARE DEVELOPMENT SERVICES OF MAKEDONSKI TELEKOM AD - </w:t>
      </w:r>
      <w:smartTag w:uri="urn:schemas-microsoft-com:office:smarttags" w:element="place">
        <w:smartTag w:uri="urn:schemas-microsoft-com:office:smarttags" w:element="City">
          <w:r w:rsidRPr="00F24B24">
            <w:rPr>
              <w:rFonts w:ascii="Arial" w:hAnsi="Arial" w:cs="Arial"/>
              <w:b/>
              <w:sz w:val="22"/>
              <w:szCs w:val="22"/>
              <w:lang w:val="en-GB"/>
            </w:rPr>
            <w:t>SKOPJE</w:t>
          </w:r>
        </w:smartTag>
      </w:smartTag>
    </w:p>
    <w:p w:rsidR="00C60DE4" w:rsidRPr="002D2F43" w:rsidRDefault="00C60DE4" w:rsidP="00135313">
      <w:pPr>
        <w:jc w:val="center"/>
        <w:rPr>
          <w:rFonts w:ascii="Arial" w:hAnsi="Arial" w:cs="Arial"/>
          <w:b/>
          <w:sz w:val="22"/>
          <w:szCs w:val="22"/>
          <w:lang w:val="en-GB"/>
        </w:rPr>
      </w:pPr>
    </w:p>
    <w:p w:rsidR="00C60DE4" w:rsidRPr="002D2F43" w:rsidRDefault="00C60DE4" w:rsidP="00135313">
      <w:pPr>
        <w:jc w:val="center"/>
        <w:rPr>
          <w:rFonts w:ascii="Arial" w:hAnsi="Arial" w:cs="Arial"/>
          <w:b/>
          <w:sz w:val="22"/>
          <w:szCs w:val="22"/>
          <w:lang w:val="en-GB"/>
        </w:rPr>
      </w:pPr>
    </w:p>
    <w:p w:rsidR="00C60DE4" w:rsidRPr="002D2F43" w:rsidRDefault="00C60DE4" w:rsidP="006816F7">
      <w:pPr>
        <w:pStyle w:val="NoSpacing"/>
        <w:numPr>
          <w:ilvl w:val="0"/>
          <w:numId w:val="1"/>
        </w:numPr>
        <w:ind w:left="720"/>
        <w:rPr>
          <w:rFonts w:ascii="Arial" w:hAnsi="Arial" w:cs="Arial"/>
          <w:b/>
          <w:lang w:val="en-GB"/>
        </w:rPr>
      </w:pPr>
      <w:r w:rsidRPr="00F24B24">
        <w:rPr>
          <w:rFonts w:ascii="Arial" w:hAnsi="Arial" w:cs="Arial"/>
          <w:b/>
          <w:lang w:val="en-GB"/>
        </w:rPr>
        <w:t>Area of Application</w:t>
      </w:r>
      <w:r w:rsidRPr="002D2F43">
        <w:rPr>
          <w:rFonts w:ascii="Arial" w:hAnsi="Arial" w:cs="Arial"/>
          <w:b/>
          <w:lang w:val="en-GB"/>
        </w:rPr>
        <w:t xml:space="preserve">  </w:t>
      </w:r>
    </w:p>
    <w:p w:rsidR="00C60DE4" w:rsidRPr="002D2F43" w:rsidRDefault="00C60DE4" w:rsidP="006816F7">
      <w:pPr>
        <w:pStyle w:val="NoSpacing"/>
        <w:ind w:left="1080"/>
        <w:rPr>
          <w:rFonts w:ascii="Arial" w:hAnsi="Arial" w:cs="Arial"/>
          <w:b/>
          <w:lang w:val="en-GB"/>
        </w:rPr>
      </w:pPr>
    </w:p>
    <w:p w:rsidR="00C60DE4" w:rsidRPr="002D2F43" w:rsidRDefault="00C60DE4" w:rsidP="006816F7">
      <w:pPr>
        <w:pStyle w:val="NoSpacing"/>
        <w:numPr>
          <w:ilvl w:val="0"/>
          <w:numId w:val="13"/>
        </w:numPr>
        <w:jc w:val="both"/>
        <w:rPr>
          <w:rFonts w:ascii="Arial" w:hAnsi="Arial" w:cs="Arial"/>
          <w:lang w:val="en-GB"/>
        </w:rPr>
      </w:pPr>
      <w:r w:rsidRPr="00F24B24">
        <w:rPr>
          <w:rFonts w:ascii="Arial" w:hAnsi="Arial" w:cs="Arial"/>
          <w:lang w:val="en-GB"/>
        </w:rPr>
        <w:t>These Special Terms and Conditions shall apply to the procurement of software development services (program</w:t>
      </w:r>
      <w:r>
        <w:rPr>
          <w:rFonts w:ascii="Arial" w:hAnsi="Arial" w:cs="Arial"/>
          <w:lang w:val="en-GB"/>
        </w:rPr>
        <w:t>s</w:t>
      </w:r>
      <w:r w:rsidRPr="00F24B24">
        <w:rPr>
          <w:rFonts w:ascii="Arial" w:hAnsi="Arial" w:cs="Arial"/>
          <w:lang w:val="en-GB"/>
        </w:rPr>
        <w:t xml:space="preserve"> and systems), including also other related services, such as training, customer support and additional software support services by </w:t>
      </w:r>
      <w:proofErr w:type="spellStart"/>
      <w:r w:rsidRPr="00F24B24">
        <w:rPr>
          <w:rFonts w:ascii="Arial" w:hAnsi="Arial" w:cs="Arial"/>
          <w:lang w:val="en-GB"/>
        </w:rPr>
        <w:t>Makedonski</w:t>
      </w:r>
      <w:proofErr w:type="spellEnd"/>
      <w:r w:rsidRPr="00F24B24">
        <w:rPr>
          <w:rFonts w:ascii="Arial" w:hAnsi="Arial" w:cs="Arial"/>
          <w:lang w:val="en-GB"/>
        </w:rPr>
        <w:t xml:space="preserve"> Telekom AD - Skopje (hereinafter referred to as: </w:t>
      </w:r>
      <w:r w:rsidRPr="00F24B24">
        <w:rPr>
          <w:rFonts w:ascii="Arial" w:hAnsi="Arial" w:cs="Arial"/>
          <w:b/>
          <w:lang w:val="en-GB"/>
        </w:rPr>
        <w:t>MKT or the Purchaser</w:t>
      </w:r>
      <w:r w:rsidRPr="00F24B24">
        <w:rPr>
          <w:rFonts w:ascii="Arial" w:hAnsi="Arial" w:cs="Arial"/>
          <w:lang w:val="en-GB"/>
        </w:rPr>
        <w:t>).</w:t>
      </w:r>
      <w:r w:rsidRPr="002D2F43">
        <w:rPr>
          <w:rFonts w:ascii="Arial" w:hAnsi="Arial" w:cs="Arial"/>
          <w:lang w:val="en-GB"/>
        </w:rPr>
        <w:t xml:space="preserve"> </w:t>
      </w:r>
    </w:p>
    <w:p w:rsidR="00C60DE4" w:rsidRPr="002D2F43" w:rsidRDefault="00C60DE4" w:rsidP="006816F7">
      <w:pPr>
        <w:pStyle w:val="NoSpacing"/>
        <w:rPr>
          <w:rFonts w:ascii="Arial" w:hAnsi="Arial" w:cs="Arial"/>
          <w:lang w:val="en-GB"/>
        </w:rPr>
      </w:pPr>
    </w:p>
    <w:p w:rsidR="00C60DE4" w:rsidRPr="002D2F43" w:rsidRDefault="00C60DE4" w:rsidP="006816F7">
      <w:pPr>
        <w:pStyle w:val="NoSpacing"/>
        <w:numPr>
          <w:ilvl w:val="0"/>
          <w:numId w:val="13"/>
        </w:numPr>
        <w:jc w:val="both"/>
        <w:rPr>
          <w:rFonts w:ascii="Arial" w:hAnsi="Arial" w:cs="Arial"/>
          <w:lang w:val="en-GB"/>
        </w:rPr>
      </w:pPr>
      <w:r w:rsidRPr="00006CD1">
        <w:rPr>
          <w:rFonts w:ascii="Arial" w:hAnsi="Arial" w:cs="Arial"/>
          <w:lang w:val="en-GB"/>
        </w:rPr>
        <w:t>The application of the Special Terms and Conditions herein shall be defined in the specific Purchase Order.</w:t>
      </w:r>
    </w:p>
    <w:p w:rsidR="00C60DE4" w:rsidRPr="002D2F43" w:rsidRDefault="00C60DE4" w:rsidP="006816F7">
      <w:pPr>
        <w:pStyle w:val="NoSpacing"/>
        <w:jc w:val="both"/>
        <w:rPr>
          <w:rFonts w:ascii="Arial" w:hAnsi="Arial" w:cs="Arial"/>
          <w:lang w:val="en-GB"/>
        </w:rPr>
      </w:pPr>
    </w:p>
    <w:p w:rsidR="00C60DE4" w:rsidRPr="002D2F43" w:rsidRDefault="00C60DE4" w:rsidP="006816F7">
      <w:pPr>
        <w:pStyle w:val="NoSpacing"/>
        <w:numPr>
          <w:ilvl w:val="0"/>
          <w:numId w:val="13"/>
        </w:numPr>
        <w:jc w:val="both"/>
        <w:rPr>
          <w:rFonts w:ascii="Arial" w:hAnsi="Arial" w:cs="Arial"/>
          <w:lang w:val="en-GB"/>
        </w:rPr>
      </w:pPr>
      <w:r w:rsidRPr="00006CD1">
        <w:rPr>
          <w:rFonts w:ascii="Arial" w:hAnsi="Arial" w:cs="Arial"/>
          <w:lang w:val="en-GB"/>
        </w:rPr>
        <w:t>The Purchase Order shall obligatorily specify the application of these Special Procurement Terms and Conditions, and in such case the General Terms and Conditions shall be applicable only to the part which has not been regulated under the Special Terms and Conditions herein.</w:t>
      </w:r>
    </w:p>
    <w:p w:rsidR="00C60DE4" w:rsidRPr="002D2F43" w:rsidRDefault="00C60DE4" w:rsidP="006816F7">
      <w:pPr>
        <w:pStyle w:val="NoSpacing"/>
        <w:jc w:val="both"/>
        <w:rPr>
          <w:rFonts w:ascii="Arial" w:hAnsi="Arial" w:cs="Arial"/>
          <w:lang w:val="en-GB"/>
        </w:rPr>
      </w:pPr>
    </w:p>
    <w:p w:rsidR="00C60DE4" w:rsidRPr="002D2F43" w:rsidRDefault="00C60DE4" w:rsidP="006816F7">
      <w:pPr>
        <w:pStyle w:val="NoSpacing"/>
        <w:numPr>
          <w:ilvl w:val="0"/>
          <w:numId w:val="13"/>
        </w:numPr>
        <w:jc w:val="both"/>
        <w:rPr>
          <w:rFonts w:ascii="Arial" w:hAnsi="Arial" w:cs="Arial"/>
          <w:lang w:val="en-GB"/>
        </w:rPr>
      </w:pPr>
      <w:r w:rsidRPr="00006CD1">
        <w:rPr>
          <w:rFonts w:ascii="Arial" w:hAnsi="Arial" w:cs="Arial"/>
          <w:lang w:val="en-GB"/>
        </w:rPr>
        <w:t>The acceptance of the Purchase Order by the Vendor shall denote full acceptance of the Special Terms and Conditions herein, the General Procurement Terms and Conditions in the section which is not regulated under these Special Terms and Conditions, as well as the orders and the data in the Purchase Order itself.</w:t>
      </w:r>
      <w:r w:rsidRPr="002D2F43">
        <w:rPr>
          <w:rFonts w:ascii="Arial" w:hAnsi="Arial" w:cs="Arial"/>
          <w:lang w:val="en-GB"/>
        </w:rPr>
        <w:t xml:space="preserve"> </w:t>
      </w:r>
    </w:p>
    <w:p w:rsidR="00C60DE4" w:rsidRPr="002D2F43" w:rsidRDefault="00C60DE4" w:rsidP="006816F7">
      <w:pPr>
        <w:pStyle w:val="NoSpacing"/>
        <w:jc w:val="both"/>
        <w:rPr>
          <w:rFonts w:ascii="Arial" w:hAnsi="Arial" w:cs="Arial"/>
          <w:lang w:val="en-GB"/>
        </w:rPr>
      </w:pPr>
    </w:p>
    <w:p w:rsidR="00C60DE4" w:rsidRPr="002D2F43" w:rsidRDefault="00C60DE4" w:rsidP="006816F7">
      <w:pPr>
        <w:pStyle w:val="NoSpacing"/>
        <w:numPr>
          <w:ilvl w:val="0"/>
          <w:numId w:val="13"/>
        </w:numPr>
        <w:jc w:val="both"/>
        <w:rPr>
          <w:rFonts w:ascii="Arial" w:hAnsi="Arial" w:cs="Arial"/>
          <w:lang w:val="en-GB"/>
        </w:rPr>
      </w:pPr>
      <w:r w:rsidRPr="00006CD1">
        <w:rPr>
          <w:rFonts w:ascii="Arial" w:hAnsi="Arial" w:cs="Arial"/>
          <w:lang w:val="en-GB"/>
        </w:rPr>
        <w:t>Any difference or amendment of the Special Terms and Conditions herein submitted by the Vendor shall be inapplicable unless such deviations have been agreed and accepted by the Purchaser and the Vendor.</w:t>
      </w:r>
      <w:r w:rsidRPr="002D2F43">
        <w:rPr>
          <w:rFonts w:ascii="Arial" w:hAnsi="Arial" w:cs="Arial"/>
          <w:lang w:val="en-GB"/>
        </w:rPr>
        <w:t xml:space="preserve"> </w:t>
      </w:r>
    </w:p>
    <w:p w:rsidR="00C60DE4" w:rsidRPr="002D2F43" w:rsidRDefault="00C60DE4" w:rsidP="006816F7">
      <w:pPr>
        <w:pStyle w:val="NoSpacing"/>
        <w:jc w:val="both"/>
        <w:rPr>
          <w:rFonts w:ascii="Arial" w:hAnsi="Arial" w:cs="Arial"/>
          <w:lang w:val="en-GB"/>
        </w:rPr>
      </w:pPr>
      <w:r w:rsidRPr="002D2F43">
        <w:rPr>
          <w:rFonts w:ascii="Arial" w:hAnsi="Arial" w:cs="Arial"/>
          <w:lang w:val="en-GB"/>
        </w:rPr>
        <w:tab/>
      </w:r>
    </w:p>
    <w:p w:rsidR="00C60DE4" w:rsidRPr="002D2F43" w:rsidRDefault="00C60DE4" w:rsidP="006816F7">
      <w:pPr>
        <w:pStyle w:val="NoSpacing"/>
        <w:numPr>
          <w:ilvl w:val="0"/>
          <w:numId w:val="1"/>
        </w:numPr>
        <w:ind w:left="720"/>
        <w:rPr>
          <w:rFonts w:ascii="Arial" w:hAnsi="Arial" w:cs="Arial"/>
          <w:b/>
          <w:lang w:val="en-GB"/>
        </w:rPr>
      </w:pPr>
      <w:r w:rsidRPr="00006CD1">
        <w:rPr>
          <w:rFonts w:ascii="Arial" w:hAnsi="Arial" w:cs="Arial"/>
          <w:b/>
          <w:lang w:val="en-GB"/>
        </w:rPr>
        <w:t>Integral parts of the Special Terms and Conditions</w:t>
      </w:r>
      <w:r w:rsidRPr="002D2F43">
        <w:rPr>
          <w:rFonts w:ascii="Arial" w:hAnsi="Arial" w:cs="Arial"/>
          <w:b/>
          <w:lang w:val="en-GB"/>
        </w:rPr>
        <w:t xml:space="preserve"> </w:t>
      </w:r>
    </w:p>
    <w:p w:rsidR="00C60DE4" w:rsidRPr="002D2F43" w:rsidRDefault="00C60DE4" w:rsidP="006816F7">
      <w:pPr>
        <w:pStyle w:val="NoSpacing"/>
        <w:rPr>
          <w:rFonts w:ascii="Arial" w:hAnsi="Arial" w:cs="Arial"/>
          <w:lang w:val="en-GB"/>
        </w:rPr>
      </w:pPr>
    </w:p>
    <w:p w:rsidR="00C60DE4" w:rsidRPr="002D2F43" w:rsidRDefault="00C60DE4" w:rsidP="006816F7">
      <w:pPr>
        <w:pStyle w:val="NoSpacing"/>
        <w:numPr>
          <w:ilvl w:val="0"/>
          <w:numId w:val="15"/>
        </w:numPr>
        <w:rPr>
          <w:rFonts w:ascii="Arial" w:hAnsi="Arial" w:cs="Arial"/>
          <w:lang w:val="en-GB"/>
        </w:rPr>
      </w:pPr>
      <w:r w:rsidRPr="00006CD1">
        <w:rPr>
          <w:rFonts w:ascii="Arial" w:hAnsi="Arial" w:cs="Arial"/>
          <w:lang w:val="en-GB"/>
        </w:rPr>
        <w:t>The following documents as per the order and the priority of importance shall be defined as follows:</w:t>
      </w:r>
    </w:p>
    <w:p w:rsidR="00C60DE4" w:rsidRPr="002D2F43" w:rsidRDefault="00C60DE4" w:rsidP="006816F7">
      <w:pPr>
        <w:pStyle w:val="NoSpacing"/>
        <w:rPr>
          <w:rFonts w:ascii="Arial" w:hAnsi="Arial" w:cs="Arial"/>
          <w:lang w:val="en-GB"/>
        </w:rPr>
      </w:pPr>
      <w:r w:rsidRPr="002D2F43">
        <w:rPr>
          <w:rFonts w:ascii="Arial" w:hAnsi="Arial" w:cs="Arial"/>
          <w:lang w:val="en-GB"/>
        </w:rPr>
        <w:t xml:space="preserve"> </w:t>
      </w:r>
    </w:p>
    <w:p w:rsidR="00C60DE4" w:rsidRPr="002D2F43" w:rsidRDefault="00C60DE4" w:rsidP="006816F7">
      <w:pPr>
        <w:pStyle w:val="NoSpacing"/>
        <w:numPr>
          <w:ilvl w:val="0"/>
          <w:numId w:val="2"/>
        </w:numPr>
        <w:rPr>
          <w:rFonts w:ascii="Arial" w:hAnsi="Arial" w:cs="Arial"/>
          <w:lang w:val="en-GB"/>
        </w:rPr>
      </w:pPr>
      <w:r w:rsidRPr="00006CD1">
        <w:rPr>
          <w:rFonts w:ascii="Arial" w:hAnsi="Arial" w:cs="Arial"/>
          <w:lang w:val="en-GB"/>
        </w:rPr>
        <w:t>The Purchase Order:</w:t>
      </w:r>
    </w:p>
    <w:p w:rsidR="00C60DE4" w:rsidRPr="002D2F43" w:rsidRDefault="00C60DE4" w:rsidP="006816F7">
      <w:pPr>
        <w:pStyle w:val="NoSpacing"/>
        <w:numPr>
          <w:ilvl w:val="0"/>
          <w:numId w:val="2"/>
        </w:numPr>
        <w:rPr>
          <w:rFonts w:ascii="Arial" w:hAnsi="Arial" w:cs="Arial"/>
          <w:lang w:val="en-GB"/>
        </w:rPr>
      </w:pPr>
      <w:r w:rsidRPr="00006CD1">
        <w:rPr>
          <w:rFonts w:ascii="Arial" w:hAnsi="Arial" w:cs="Arial"/>
          <w:lang w:val="en-GB"/>
        </w:rPr>
        <w:t>The offer including the Specification and all agreed technical documents;</w:t>
      </w:r>
    </w:p>
    <w:p w:rsidR="00C60DE4" w:rsidRPr="002D2F43" w:rsidRDefault="00C60DE4" w:rsidP="006816F7">
      <w:pPr>
        <w:pStyle w:val="NoSpacing"/>
        <w:numPr>
          <w:ilvl w:val="0"/>
          <w:numId w:val="2"/>
        </w:numPr>
        <w:rPr>
          <w:rFonts w:ascii="Arial" w:hAnsi="Arial" w:cs="Arial"/>
          <w:lang w:val="en-GB"/>
        </w:rPr>
      </w:pPr>
      <w:r w:rsidRPr="00006CD1">
        <w:rPr>
          <w:rFonts w:ascii="Arial" w:hAnsi="Arial" w:cs="Arial"/>
          <w:lang w:val="en-GB"/>
        </w:rPr>
        <w:t>These Special Terms and Conditions for the Procurement of Software Development Services;</w:t>
      </w:r>
    </w:p>
    <w:p w:rsidR="00C60DE4" w:rsidRPr="002D2F43" w:rsidRDefault="00C60DE4" w:rsidP="006816F7">
      <w:pPr>
        <w:pStyle w:val="NoSpacing"/>
        <w:numPr>
          <w:ilvl w:val="0"/>
          <w:numId w:val="2"/>
        </w:numPr>
        <w:rPr>
          <w:rFonts w:ascii="Arial" w:hAnsi="Arial" w:cs="Arial"/>
          <w:lang w:val="en-GB"/>
        </w:rPr>
      </w:pPr>
      <w:r w:rsidRPr="00006CD1">
        <w:rPr>
          <w:rFonts w:ascii="Arial" w:hAnsi="Arial" w:cs="Arial"/>
          <w:lang w:val="en-GB"/>
        </w:rPr>
        <w:t>General Procurement Terms and Conditions</w:t>
      </w:r>
    </w:p>
    <w:p w:rsidR="00C60DE4" w:rsidRPr="002D2F43" w:rsidRDefault="00C60DE4" w:rsidP="006816F7">
      <w:pPr>
        <w:pStyle w:val="NoSpacing"/>
        <w:rPr>
          <w:rFonts w:ascii="Arial" w:hAnsi="Arial" w:cs="Arial"/>
          <w:lang w:val="en-GB"/>
        </w:rPr>
      </w:pPr>
    </w:p>
    <w:p w:rsidR="00C60DE4" w:rsidRPr="002D2F43" w:rsidRDefault="00C60DE4" w:rsidP="006816F7">
      <w:pPr>
        <w:pStyle w:val="NoSpacing"/>
        <w:jc w:val="both"/>
        <w:rPr>
          <w:rFonts w:ascii="Arial" w:hAnsi="Arial" w:cs="Arial"/>
          <w:lang w:val="en-GB"/>
        </w:rPr>
      </w:pPr>
    </w:p>
    <w:p w:rsidR="00C60DE4" w:rsidRPr="002D2F43" w:rsidRDefault="00C60DE4" w:rsidP="006816F7">
      <w:pPr>
        <w:pStyle w:val="NoSpacing"/>
        <w:numPr>
          <w:ilvl w:val="0"/>
          <w:numId w:val="1"/>
        </w:numPr>
        <w:ind w:left="720"/>
        <w:rPr>
          <w:rFonts w:ascii="Arial" w:hAnsi="Arial" w:cs="Arial"/>
          <w:b/>
          <w:lang w:val="en-GB"/>
        </w:rPr>
      </w:pPr>
      <w:r w:rsidRPr="00006CD1">
        <w:rPr>
          <w:rFonts w:ascii="Arial" w:hAnsi="Arial" w:cs="Arial"/>
          <w:b/>
          <w:lang w:val="en-GB"/>
        </w:rPr>
        <w:t>Quality management, environmental protection</w:t>
      </w:r>
    </w:p>
    <w:p w:rsidR="00C60DE4" w:rsidRPr="002D2F43" w:rsidRDefault="00C60DE4" w:rsidP="006816F7">
      <w:pPr>
        <w:pStyle w:val="NoSpacing"/>
        <w:rPr>
          <w:rFonts w:ascii="Arial" w:hAnsi="Arial" w:cs="Arial"/>
          <w:b/>
          <w:highlight w:val="green"/>
          <w:lang w:val="en-GB"/>
        </w:rPr>
      </w:pPr>
    </w:p>
    <w:p w:rsidR="00C60DE4" w:rsidRPr="002D2F43" w:rsidRDefault="00C60DE4" w:rsidP="006816F7">
      <w:pPr>
        <w:pStyle w:val="NoSpacing"/>
        <w:numPr>
          <w:ilvl w:val="0"/>
          <w:numId w:val="14"/>
        </w:numPr>
        <w:jc w:val="both"/>
        <w:rPr>
          <w:rFonts w:ascii="Arial" w:hAnsi="Arial" w:cs="Arial"/>
          <w:lang w:val="en-GB"/>
        </w:rPr>
      </w:pPr>
      <w:r w:rsidRPr="00006CD1">
        <w:rPr>
          <w:rFonts w:ascii="Arial" w:hAnsi="Arial" w:cs="Arial"/>
          <w:lang w:val="en-GB"/>
        </w:rPr>
        <w:t xml:space="preserve">The Vendor shall be obliged to adhere to the Purchaser's requirements for quality management and environmental and nature protection and promotion. </w:t>
      </w:r>
    </w:p>
    <w:p w:rsidR="00C60DE4" w:rsidRPr="002D2F43" w:rsidRDefault="00C60DE4" w:rsidP="006816F7">
      <w:pPr>
        <w:pStyle w:val="NoSpacing"/>
        <w:ind w:left="644"/>
        <w:jc w:val="both"/>
        <w:rPr>
          <w:rFonts w:ascii="Arial" w:hAnsi="Arial" w:cs="Arial"/>
          <w:lang w:val="en-GB"/>
        </w:rPr>
      </w:pPr>
      <w:r w:rsidRPr="00006CD1">
        <w:rPr>
          <w:rFonts w:ascii="Arial" w:hAnsi="Arial" w:cs="Arial"/>
          <w:lang w:val="en-GB"/>
        </w:rPr>
        <w:t xml:space="preserve">The Vendor, upon the performance of the scope of the procurement, shall be obliged to apply a system for quality management and environmental and nature protection and promotion in accordance with all applicable legal regulations in the </w:t>
      </w:r>
      <w:r w:rsidRPr="00006CD1">
        <w:rPr>
          <w:rFonts w:ascii="Arial" w:hAnsi="Arial" w:cs="Arial"/>
          <w:lang w:val="en-GB"/>
        </w:rPr>
        <w:lastRenderedPageBreak/>
        <w:t>Republic of Macedonia and the international standards pertaining to environmental protection.</w:t>
      </w:r>
      <w:r w:rsidRPr="002D2F43">
        <w:rPr>
          <w:rFonts w:ascii="Arial" w:hAnsi="Arial" w:cs="Arial"/>
          <w:lang w:val="en-GB"/>
        </w:rPr>
        <w:t xml:space="preserve">  </w:t>
      </w:r>
    </w:p>
    <w:p w:rsidR="00C60DE4" w:rsidRPr="002D2F43" w:rsidDel="00C57D3A" w:rsidRDefault="00C60DE4" w:rsidP="006816F7">
      <w:pPr>
        <w:pStyle w:val="NoSpacing"/>
        <w:jc w:val="both"/>
        <w:rPr>
          <w:rFonts w:ascii="Arial" w:hAnsi="Arial" w:cs="Arial"/>
          <w:lang w:val="en-GB"/>
        </w:rPr>
      </w:pPr>
    </w:p>
    <w:p w:rsidR="00C60DE4" w:rsidRPr="002D2F43" w:rsidRDefault="00C60DE4" w:rsidP="006816F7">
      <w:pPr>
        <w:pStyle w:val="NoSpacing"/>
        <w:numPr>
          <w:ilvl w:val="0"/>
          <w:numId w:val="14"/>
        </w:numPr>
        <w:jc w:val="both"/>
        <w:rPr>
          <w:rFonts w:ascii="Arial" w:hAnsi="Arial" w:cs="Arial"/>
          <w:lang w:val="en-GB"/>
        </w:rPr>
      </w:pPr>
      <w:r w:rsidRPr="00006CD1">
        <w:rPr>
          <w:rFonts w:ascii="Arial" w:hAnsi="Arial" w:cs="Arial"/>
          <w:lang w:val="en-GB"/>
        </w:rPr>
        <w:t>The Vendor shall be obliged, if imposed by the legal regulations for environmental protection, to recover, free of charge, the packaging material and to collect and destroy it properly.</w:t>
      </w:r>
      <w:r w:rsidRPr="002D2F43">
        <w:rPr>
          <w:rFonts w:ascii="Arial" w:hAnsi="Arial" w:cs="Arial"/>
          <w:lang w:val="en-GB"/>
        </w:rPr>
        <w:t xml:space="preserve"> </w:t>
      </w:r>
    </w:p>
    <w:p w:rsidR="00C60DE4" w:rsidRPr="002D2F43" w:rsidRDefault="00C60DE4" w:rsidP="006816F7">
      <w:pPr>
        <w:pStyle w:val="NoSpacing"/>
        <w:ind w:left="644"/>
        <w:jc w:val="both"/>
        <w:rPr>
          <w:rFonts w:ascii="Arial" w:hAnsi="Arial" w:cs="Arial"/>
          <w:lang w:val="en-GB"/>
        </w:rPr>
      </w:pPr>
    </w:p>
    <w:p w:rsidR="00C60DE4" w:rsidRPr="002D2F43" w:rsidRDefault="00C60DE4" w:rsidP="006816F7">
      <w:pPr>
        <w:pStyle w:val="NoSpacing"/>
        <w:numPr>
          <w:ilvl w:val="0"/>
          <w:numId w:val="14"/>
        </w:numPr>
        <w:jc w:val="both"/>
        <w:rPr>
          <w:rFonts w:ascii="Arial" w:hAnsi="Arial" w:cs="Arial"/>
          <w:lang w:val="en-GB"/>
        </w:rPr>
      </w:pPr>
      <w:r w:rsidRPr="00006CD1">
        <w:rPr>
          <w:rFonts w:ascii="Arial" w:hAnsi="Arial" w:cs="Arial"/>
          <w:lang w:val="en-GB"/>
        </w:rPr>
        <w:t>Upon the request of the Purchaser, it shall be obliged to provide a proof that such destruction is in compliance with the legal regulations in the sphere of environmental protection.</w:t>
      </w:r>
      <w:r w:rsidRPr="002D2F43">
        <w:rPr>
          <w:rFonts w:ascii="Arial" w:hAnsi="Arial" w:cs="Arial"/>
          <w:lang w:val="en-GB"/>
        </w:rPr>
        <w:t xml:space="preserve"> </w:t>
      </w:r>
    </w:p>
    <w:p w:rsidR="00C60DE4" w:rsidRPr="002D2F43" w:rsidRDefault="00C60DE4" w:rsidP="006816F7">
      <w:pPr>
        <w:pStyle w:val="NoSpacing"/>
        <w:ind w:left="644"/>
        <w:jc w:val="both"/>
        <w:rPr>
          <w:rFonts w:ascii="Arial" w:hAnsi="Arial" w:cs="Arial"/>
          <w:lang w:val="en-GB"/>
        </w:rPr>
      </w:pPr>
      <w:r w:rsidRPr="00006CD1">
        <w:rPr>
          <w:rFonts w:ascii="Arial" w:hAnsi="Arial" w:cs="Arial"/>
          <w:lang w:val="en-GB"/>
        </w:rPr>
        <w:t>If the Vendor fails to comply with the foregoing obligation, the Purchaser shall be entitled to have the collection and the destruction of the packaging material effected at the expense of the Vendor.</w:t>
      </w:r>
      <w:r w:rsidRPr="002D2F43">
        <w:rPr>
          <w:rFonts w:ascii="Arial" w:hAnsi="Arial" w:cs="Arial"/>
          <w:lang w:val="en-GB"/>
        </w:rPr>
        <w:t xml:space="preserve"> </w:t>
      </w:r>
    </w:p>
    <w:p w:rsidR="00C60DE4" w:rsidRPr="002D2F43" w:rsidRDefault="00C60DE4" w:rsidP="00135313">
      <w:pPr>
        <w:jc w:val="both"/>
        <w:rPr>
          <w:rFonts w:ascii="Arial" w:hAnsi="Arial" w:cs="Arial"/>
          <w:sz w:val="22"/>
          <w:szCs w:val="22"/>
          <w:lang w:val="en-GB"/>
        </w:rPr>
      </w:pPr>
    </w:p>
    <w:p w:rsidR="00C60DE4" w:rsidRPr="002D2F43" w:rsidRDefault="00C60DE4" w:rsidP="00FF15D3">
      <w:pPr>
        <w:pStyle w:val="NoSpacing"/>
        <w:rPr>
          <w:rFonts w:ascii="Arial" w:hAnsi="Arial" w:cs="Arial"/>
          <w:lang w:val="en-GB"/>
        </w:rPr>
      </w:pPr>
    </w:p>
    <w:p w:rsidR="00C60DE4" w:rsidRPr="002D2F43" w:rsidRDefault="00C60DE4" w:rsidP="00FF15D3">
      <w:pPr>
        <w:pStyle w:val="NoSpacing"/>
        <w:numPr>
          <w:ilvl w:val="0"/>
          <w:numId w:val="1"/>
        </w:numPr>
        <w:ind w:left="1004"/>
        <w:rPr>
          <w:rFonts w:ascii="Arial" w:hAnsi="Arial" w:cs="Arial"/>
          <w:b/>
          <w:lang w:val="en-GB"/>
        </w:rPr>
      </w:pPr>
      <w:r w:rsidRPr="00006CD1">
        <w:rPr>
          <w:rFonts w:ascii="Arial" w:hAnsi="Arial" w:cs="Arial"/>
          <w:b/>
          <w:lang w:val="en-GB"/>
        </w:rPr>
        <w:t>Obligations of the Purchaser and the Vendor</w:t>
      </w:r>
    </w:p>
    <w:p w:rsidR="00C60DE4" w:rsidRPr="002D2F43" w:rsidRDefault="00C60DE4" w:rsidP="00135313">
      <w:pPr>
        <w:jc w:val="both"/>
        <w:rPr>
          <w:rFonts w:ascii="Arial" w:hAnsi="Arial" w:cs="Arial"/>
          <w:sz w:val="22"/>
          <w:szCs w:val="22"/>
          <w:lang w:val="en-GB"/>
        </w:rPr>
      </w:pPr>
    </w:p>
    <w:p w:rsidR="00C60DE4" w:rsidRPr="002D2F43" w:rsidRDefault="00C60DE4" w:rsidP="006816F7">
      <w:pPr>
        <w:pStyle w:val="NoSpacing"/>
        <w:numPr>
          <w:ilvl w:val="0"/>
          <w:numId w:val="16"/>
        </w:numPr>
        <w:tabs>
          <w:tab w:val="left" w:pos="709"/>
        </w:tabs>
        <w:jc w:val="both"/>
        <w:rPr>
          <w:rFonts w:ascii="Arial" w:hAnsi="Arial" w:cs="Arial"/>
          <w:lang w:val="en-GB"/>
        </w:rPr>
      </w:pPr>
      <w:r w:rsidRPr="00006CD1">
        <w:rPr>
          <w:rFonts w:ascii="Arial" w:hAnsi="Arial" w:cs="Arial"/>
          <w:lang w:val="en-GB"/>
        </w:rPr>
        <w:t>The Purchaser shall</w:t>
      </w:r>
      <w:r>
        <w:rPr>
          <w:rFonts w:ascii="Arial" w:hAnsi="Arial" w:cs="Arial"/>
          <w:lang w:val="en-GB"/>
        </w:rPr>
        <w:t xml:space="preserve"> be obliged to precisely define</w:t>
      </w:r>
      <w:r w:rsidRPr="00006CD1">
        <w:rPr>
          <w:rFonts w:ascii="Arial" w:hAnsi="Arial" w:cs="Arial"/>
          <w:lang w:val="en-GB"/>
        </w:rPr>
        <w:t xml:space="preserve"> in the Contract the subject of the service requested by the Vendor;</w:t>
      </w:r>
    </w:p>
    <w:p w:rsidR="00C60DE4" w:rsidRPr="002D2F43" w:rsidRDefault="00C60DE4" w:rsidP="001B5075">
      <w:pPr>
        <w:pStyle w:val="NoSpacing"/>
        <w:tabs>
          <w:tab w:val="left" w:pos="709"/>
        </w:tabs>
        <w:ind w:left="720"/>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The Vendor shall be obliged, upon the Request of the Purchaser, to timely perform the services that constitute the subject of the purchase order;</w:t>
      </w:r>
    </w:p>
    <w:p w:rsidR="00C60DE4" w:rsidRPr="002D2F43" w:rsidRDefault="00C60DE4" w:rsidP="001B5075">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The Vendor shall be obliged to provide proof that the software is with the prescribed quality and in compliance with the technical requirements and standards pertaining to this type of software and that it is in a functional condition;</w:t>
      </w:r>
      <w:r w:rsidRPr="002D2F43">
        <w:rPr>
          <w:rFonts w:ascii="Arial" w:hAnsi="Arial" w:cs="Arial"/>
          <w:lang w:val="en-GB"/>
        </w:rPr>
        <w:t xml:space="preserve"> </w:t>
      </w:r>
    </w:p>
    <w:p w:rsidR="00C60DE4" w:rsidRPr="002D2F43" w:rsidRDefault="00C60DE4" w:rsidP="001B5075">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The Vendor shall issue a confirmation regarding the functionality of the programmes and the systems subject of the purchase order;</w:t>
      </w:r>
      <w:r w:rsidRPr="002D2F43">
        <w:rPr>
          <w:rFonts w:ascii="Arial" w:hAnsi="Arial" w:cs="Arial"/>
          <w:lang w:val="en-GB"/>
        </w:rPr>
        <w:t xml:space="preserve"> </w:t>
      </w:r>
    </w:p>
    <w:p w:rsidR="00C60DE4" w:rsidRPr="002D2F43" w:rsidRDefault="00C60DE4" w:rsidP="001B5075">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US"/>
        </w:rPr>
        <w:t>The Vendor shall be obliged to inform the Purchaser of any changes in the sphere of science and technology as regards any new products introduced on the market that could have an impact of the implementation of the subject of the Contract;</w:t>
      </w:r>
    </w:p>
    <w:p w:rsidR="00C60DE4" w:rsidRPr="002D2F43" w:rsidRDefault="00C60DE4" w:rsidP="001B5075">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If the Vendor recognizes that any performance requirement cannot be met (e.g. defective, incomplete, unclear, impracticable), or that due to the progress of works an adjustment of the specifications or of the periods for performance has become necessary, the Vendor shall notify the Purchaser without any delay in writing about the above, indicating the reasons and any recognizable consequences;</w:t>
      </w:r>
      <w:r w:rsidRPr="002D2F43">
        <w:rPr>
          <w:rFonts w:ascii="Arial" w:hAnsi="Arial" w:cs="Arial"/>
          <w:lang w:val="en-GB"/>
        </w:rPr>
        <w:t xml:space="preserve"> </w:t>
      </w:r>
    </w:p>
    <w:p w:rsidR="00C60DE4" w:rsidRPr="002D2F43" w:rsidRDefault="00C60DE4" w:rsidP="001B5075">
      <w:pPr>
        <w:pStyle w:val="ListParagrap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The Vendor shall not be entitled to any claim to an extension of the stipulated period for performance, unless otherwise agreed;</w:t>
      </w:r>
    </w:p>
    <w:p w:rsidR="00C60DE4" w:rsidRPr="002D2F43" w:rsidRDefault="00C60DE4" w:rsidP="001B5075">
      <w:pPr>
        <w:pStyle w:val="NoSpacing"/>
        <w:tabs>
          <w:tab w:val="left" w:pos="709"/>
        </w:tabs>
        <w:jc w:val="both"/>
        <w:rPr>
          <w:rFonts w:ascii="Arial" w:hAnsi="Arial" w:cs="Arial"/>
          <w:lang w:val="en-GB"/>
        </w:rPr>
      </w:pPr>
      <w:r w:rsidRPr="002D2F43">
        <w:rPr>
          <w:rFonts w:ascii="Arial" w:hAnsi="Arial" w:cs="Arial"/>
          <w:lang w:val="en-GB"/>
        </w:rPr>
        <w:t xml:space="preserve"> </w:t>
      </w: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t>The Vendor shall present detailed written documentation on the results of the work thereof;</w:t>
      </w:r>
    </w:p>
    <w:p w:rsidR="00C60DE4" w:rsidRPr="002D2F43" w:rsidRDefault="00C60DE4" w:rsidP="001B5075">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006CD1">
        <w:rPr>
          <w:rFonts w:ascii="Arial" w:hAnsi="Arial" w:cs="Arial"/>
          <w:lang w:val="en-GB"/>
        </w:rPr>
        <w:lastRenderedPageBreak/>
        <w:t>The Vendor shall be obliged, upon the request of the Purchaser, to submit all information related to the subject of the purchase, as well as alternative solutions along side an assessment thereof, which shall be relevant for the undertaking and planning of the next steps in the performance;</w:t>
      </w:r>
    </w:p>
    <w:p w:rsidR="00C60DE4" w:rsidRPr="002D2F43" w:rsidRDefault="00C60DE4" w:rsidP="001B5075">
      <w:pPr>
        <w:pStyle w:val="NoSpacing"/>
        <w:tabs>
          <w:tab w:val="left" w:pos="709"/>
        </w:tabs>
        <w:jc w:val="both"/>
        <w:rPr>
          <w:rFonts w:ascii="Arial" w:hAnsi="Arial" w:cs="Arial"/>
          <w:lang w:val="en-GB"/>
        </w:rPr>
      </w:pPr>
      <w:r w:rsidRPr="002D2F43">
        <w:rPr>
          <w:rFonts w:ascii="Arial" w:hAnsi="Arial" w:cs="Arial"/>
          <w:lang w:val="en-GB"/>
        </w:rPr>
        <w:t xml:space="preserve"> </w:t>
      </w: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After the submission of the documentation, the Vendor shall be obliged to analyze it into details together with the Purchaser;</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The Vendor shall be obligated to inform the Purchaser about the state of the works and about any intermediate results;</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The Vendor shall be obliged, upon the request of the Purchaser to enable insight in the respective operational documentation and, if applicable, to demand copies thereof;</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The Vendor and the Purchaser shall appoint contact persons for professional and commercial purposes, via which the entire communication pertaining to the performance of the subject of the Contract shall be effected.</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If any employee of the Vendor, to whom the task of the performance of the subject of the Contract has been assigned, needs to be replaced by another employee, the additional costs associated with such replacement (e.g. vocational adjustment) shall be borne by the Vendor.</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The Purchaser may request an urgent replacement of any employee of the Vendor if such employee has violated any of the contractual obligations.</w:t>
      </w:r>
      <w:r w:rsidRPr="002D2F43">
        <w:rPr>
          <w:rFonts w:ascii="Arial" w:hAnsi="Arial" w:cs="Arial"/>
          <w:lang w:val="en-GB"/>
        </w:rPr>
        <w:t xml:space="preserve"> </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1B5075">
      <w:pPr>
        <w:pStyle w:val="NoSpacing"/>
        <w:numPr>
          <w:ilvl w:val="0"/>
          <w:numId w:val="16"/>
        </w:numPr>
        <w:tabs>
          <w:tab w:val="left" w:pos="709"/>
        </w:tabs>
        <w:jc w:val="both"/>
        <w:rPr>
          <w:rFonts w:ascii="Arial" w:hAnsi="Arial" w:cs="Arial"/>
          <w:lang w:val="en-GB"/>
        </w:rPr>
      </w:pPr>
      <w:r w:rsidRPr="00982FEF">
        <w:rPr>
          <w:rFonts w:ascii="Arial" w:hAnsi="Arial" w:cs="Arial"/>
          <w:lang w:val="en-GB"/>
        </w:rPr>
        <w:t>Any costs incurred through such replacement shall be borne by the Vendor.</w:t>
      </w:r>
    </w:p>
    <w:p w:rsidR="00C60DE4" w:rsidRPr="002D2F43" w:rsidRDefault="00C60DE4" w:rsidP="00B96508">
      <w:pPr>
        <w:pStyle w:val="NoSpacing"/>
        <w:tabs>
          <w:tab w:val="left" w:pos="709"/>
        </w:tabs>
        <w:jc w:val="both"/>
        <w:rPr>
          <w:rFonts w:ascii="Arial" w:hAnsi="Arial" w:cs="Arial"/>
          <w:lang w:val="en-GB"/>
        </w:rPr>
      </w:pPr>
    </w:p>
    <w:p w:rsidR="00C60DE4" w:rsidRPr="002D2F43" w:rsidRDefault="00C60DE4" w:rsidP="00B96508">
      <w:pPr>
        <w:pStyle w:val="NoSpacing"/>
        <w:numPr>
          <w:ilvl w:val="0"/>
          <w:numId w:val="16"/>
        </w:numPr>
        <w:tabs>
          <w:tab w:val="left" w:pos="709"/>
        </w:tabs>
        <w:jc w:val="both"/>
        <w:rPr>
          <w:rFonts w:ascii="Arial" w:hAnsi="Arial" w:cs="Arial"/>
          <w:lang w:val="en-GB"/>
        </w:rPr>
      </w:pPr>
      <w:r w:rsidRPr="00982FEF">
        <w:rPr>
          <w:rFonts w:ascii="Arial" w:hAnsi="Arial" w:cs="Arial"/>
          <w:lang w:val="en-GB"/>
        </w:rPr>
        <w:t>To the extent to which the performance of the duties requires the provision of resources by the Purchaser, the type, the quantity and the time of the provision of such resources shall be stipulated in the project specification.</w:t>
      </w:r>
    </w:p>
    <w:p w:rsidR="00C60DE4" w:rsidRPr="002D2F43" w:rsidRDefault="00C60DE4" w:rsidP="00135313">
      <w:pPr>
        <w:jc w:val="both"/>
        <w:rPr>
          <w:rFonts w:ascii="Arial" w:hAnsi="Arial" w:cs="Arial"/>
          <w:sz w:val="22"/>
          <w:szCs w:val="22"/>
          <w:lang w:val="en-GB"/>
        </w:rPr>
      </w:pPr>
    </w:p>
    <w:p w:rsidR="00C60DE4" w:rsidRPr="002D2F43" w:rsidRDefault="00C60DE4" w:rsidP="0061018B">
      <w:pPr>
        <w:pStyle w:val="NoSpacing"/>
        <w:numPr>
          <w:ilvl w:val="0"/>
          <w:numId w:val="1"/>
        </w:numPr>
        <w:ind w:left="1004"/>
        <w:rPr>
          <w:rFonts w:ascii="Arial" w:hAnsi="Arial" w:cs="Arial"/>
          <w:b/>
          <w:lang w:val="en-GB"/>
        </w:rPr>
      </w:pPr>
      <w:r w:rsidRPr="00982FEF">
        <w:rPr>
          <w:rFonts w:ascii="Arial" w:hAnsi="Arial" w:cs="Arial"/>
          <w:b/>
          <w:lang w:val="en-US"/>
        </w:rPr>
        <w:t xml:space="preserve">Request for changes in the service performance </w:t>
      </w:r>
    </w:p>
    <w:p w:rsidR="00C60DE4" w:rsidRPr="002D2F43" w:rsidRDefault="00C60DE4" w:rsidP="0061018B">
      <w:pPr>
        <w:pStyle w:val="NoSpacing"/>
        <w:ind w:left="1004"/>
        <w:rPr>
          <w:rFonts w:ascii="Arial" w:hAnsi="Arial" w:cs="Arial"/>
          <w:b/>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982FEF">
        <w:rPr>
          <w:rFonts w:ascii="Arial" w:hAnsi="Arial" w:cs="Arial"/>
          <w:sz w:val="22"/>
          <w:szCs w:val="22"/>
          <w:lang w:val="en-GB"/>
        </w:rPr>
        <w:t>During the term of the Contract, the Purchaser may request in writing a change in the subject of the Contract, i.e. in the ordered service.</w:t>
      </w:r>
      <w:r w:rsidRPr="002D2F43">
        <w:rPr>
          <w:rFonts w:ascii="Arial" w:hAnsi="Arial" w:cs="Arial"/>
          <w:sz w:val="22"/>
          <w:szCs w:val="22"/>
          <w:lang w:val="en-GB"/>
        </w:rPr>
        <w:t xml:space="preserve"> </w:t>
      </w:r>
    </w:p>
    <w:p w:rsidR="00C60DE4" w:rsidRPr="002D2F43" w:rsidRDefault="00C60DE4" w:rsidP="00CA2092">
      <w:pPr>
        <w:ind w:left="720"/>
        <w:jc w:val="both"/>
        <w:rPr>
          <w:rFonts w:ascii="Arial" w:hAnsi="Arial" w:cs="Arial"/>
          <w:sz w:val="22"/>
          <w:szCs w:val="22"/>
          <w:lang w:val="en-GB"/>
        </w:rPr>
      </w:pPr>
      <w:r w:rsidRPr="00982FEF">
        <w:rPr>
          <w:rFonts w:ascii="Arial" w:hAnsi="Arial" w:cs="Arial"/>
          <w:sz w:val="22"/>
          <w:szCs w:val="22"/>
          <w:lang w:val="en-GB"/>
        </w:rPr>
        <w:t xml:space="preserve">If within 21 calendar days as of the receipt of any such request for change (in the event of projects the duration of which is less than 3 months, such deadline shall be 10 days) the Vendor does not reject any such change as unreasonable or objectively unfeasible, it shall become a part of the Contract. </w:t>
      </w:r>
    </w:p>
    <w:p w:rsidR="00C60DE4" w:rsidRPr="002D2F43" w:rsidRDefault="00C60DE4" w:rsidP="00135313">
      <w:pPr>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982FEF">
        <w:rPr>
          <w:rFonts w:ascii="Arial" w:hAnsi="Arial" w:cs="Arial"/>
          <w:sz w:val="22"/>
          <w:szCs w:val="22"/>
          <w:lang w:val="en-GB"/>
        </w:rPr>
        <w:t>In the event when the Vendor establishes that the changes in the performance of the services requested by the Purchaser may be implemented, it shall be obliged to present to the Purchaser a test offer (Proof of Concept).</w:t>
      </w:r>
    </w:p>
    <w:p w:rsidR="00C60DE4" w:rsidRPr="002D2F43" w:rsidRDefault="00C60DE4" w:rsidP="00887EEB">
      <w:pPr>
        <w:ind w:firstLine="720"/>
        <w:jc w:val="both"/>
        <w:rPr>
          <w:rFonts w:ascii="Arial" w:hAnsi="Arial" w:cs="Arial"/>
          <w:sz w:val="22"/>
          <w:szCs w:val="22"/>
          <w:lang w:val="en-GB"/>
        </w:rPr>
      </w:pPr>
      <w:r w:rsidRPr="00982FEF">
        <w:rPr>
          <w:rFonts w:ascii="Arial" w:hAnsi="Arial" w:cs="Arial"/>
          <w:sz w:val="22"/>
          <w:szCs w:val="22"/>
          <w:lang w:val="en-GB"/>
        </w:rPr>
        <w:t>Such test offer is to comprise at least the following information:</w:t>
      </w:r>
    </w:p>
    <w:p w:rsidR="00C60DE4" w:rsidRPr="002D2F43" w:rsidRDefault="00C60DE4" w:rsidP="00887EEB">
      <w:pPr>
        <w:ind w:left="720" w:firstLine="720"/>
        <w:jc w:val="both"/>
        <w:rPr>
          <w:rFonts w:ascii="Arial" w:hAnsi="Arial" w:cs="Arial"/>
          <w:sz w:val="22"/>
          <w:szCs w:val="22"/>
          <w:lang w:val="en-GB"/>
        </w:rPr>
      </w:pPr>
      <w:r w:rsidRPr="00982FEF">
        <w:rPr>
          <w:rFonts w:ascii="Arial" w:hAnsi="Arial" w:cs="Arial"/>
          <w:sz w:val="22"/>
          <w:szCs w:val="22"/>
          <w:lang w:val="en-GB"/>
        </w:rPr>
        <w:t>a)</w:t>
      </w:r>
      <w:r w:rsidRPr="002D2F43">
        <w:rPr>
          <w:rFonts w:ascii="Arial" w:hAnsi="Arial" w:cs="Arial"/>
          <w:sz w:val="22"/>
          <w:szCs w:val="22"/>
          <w:lang w:val="en-GB"/>
        </w:rPr>
        <w:tab/>
      </w:r>
      <w:proofErr w:type="gramStart"/>
      <w:r w:rsidRPr="00982FEF">
        <w:rPr>
          <w:rFonts w:ascii="Arial" w:hAnsi="Arial" w:cs="Arial"/>
          <w:sz w:val="22"/>
          <w:szCs w:val="22"/>
          <w:lang w:val="en-GB"/>
        </w:rPr>
        <w:t>duration</w:t>
      </w:r>
      <w:proofErr w:type="gramEnd"/>
      <w:r w:rsidRPr="00982FEF">
        <w:rPr>
          <w:rFonts w:ascii="Arial" w:hAnsi="Arial" w:cs="Arial"/>
          <w:sz w:val="22"/>
          <w:szCs w:val="22"/>
          <w:lang w:val="en-GB"/>
        </w:rPr>
        <w:t xml:space="preserve"> of the test;</w:t>
      </w:r>
    </w:p>
    <w:p w:rsidR="00C60DE4" w:rsidRPr="002D2F43" w:rsidRDefault="00C60DE4" w:rsidP="00887EEB">
      <w:pPr>
        <w:ind w:left="720" w:firstLine="720"/>
        <w:jc w:val="both"/>
        <w:rPr>
          <w:rFonts w:ascii="Arial" w:hAnsi="Arial" w:cs="Arial"/>
          <w:sz w:val="22"/>
          <w:szCs w:val="22"/>
          <w:lang w:val="en-GB"/>
        </w:rPr>
      </w:pPr>
      <w:r w:rsidRPr="00982FEF">
        <w:rPr>
          <w:rFonts w:ascii="Arial" w:hAnsi="Arial" w:cs="Arial"/>
          <w:sz w:val="22"/>
          <w:szCs w:val="22"/>
          <w:lang w:val="en-GB"/>
        </w:rPr>
        <w:t>b)</w:t>
      </w:r>
      <w:r w:rsidRPr="002D2F43">
        <w:rPr>
          <w:rFonts w:ascii="Arial" w:hAnsi="Arial" w:cs="Arial"/>
          <w:sz w:val="22"/>
          <w:szCs w:val="22"/>
          <w:lang w:val="en-GB"/>
        </w:rPr>
        <w:tab/>
      </w:r>
      <w:proofErr w:type="gramStart"/>
      <w:r w:rsidRPr="00982FEF">
        <w:rPr>
          <w:rFonts w:ascii="Arial" w:hAnsi="Arial" w:cs="Arial"/>
          <w:sz w:val="22"/>
          <w:szCs w:val="22"/>
          <w:lang w:val="en-GB"/>
        </w:rPr>
        <w:t>a</w:t>
      </w:r>
      <w:proofErr w:type="gramEnd"/>
      <w:r w:rsidRPr="00982FEF">
        <w:rPr>
          <w:rFonts w:ascii="Arial" w:hAnsi="Arial" w:cs="Arial"/>
          <w:sz w:val="22"/>
          <w:szCs w:val="22"/>
          <w:lang w:val="en-GB"/>
        </w:rPr>
        <w:t xml:space="preserve"> detailed list of the costs of the test;</w:t>
      </w:r>
    </w:p>
    <w:p w:rsidR="00C60DE4" w:rsidRPr="002D2F43" w:rsidRDefault="00C60DE4" w:rsidP="00887EEB">
      <w:pPr>
        <w:ind w:left="720" w:firstLine="720"/>
        <w:jc w:val="both"/>
        <w:rPr>
          <w:rFonts w:ascii="Arial" w:hAnsi="Arial" w:cs="Arial"/>
          <w:sz w:val="22"/>
          <w:szCs w:val="22"/>
          <w:lang w:val="en-GB"/>
        </w:rPr>
      </w:pPr>
      <w:r w:rsidRPr="00982FEF">
        <w:rPr>
          <w:rFonts w:ascii="Arial" w:hAnsi="Arial" w:cs="Arial"/>
          <w:sz w:val="22"/>
          <w:szCs w:val="22"/>
          <w:lang w:val="en-GB"/>
        </w:rPr>
        <w:t>c)</w:t>
      </w:r>
      <w:r w:rsidRPr="002D2F43">
        <w:rPr>
          <w:rFonts w:ascii="Arial" w:hAnsi="Arial" w:cs="Arial"/>
          <w:sz w:val="22"/>
          <w:szCs w:val="22"/>
          <w:lang w:val="en-GB"/>
        </w:rPr>
        <w:tab/>
      </w:r>
      <w:proofErr w:type="gramStart"/>
      <w:r w:rsidRPr="00982FEF">
        <w:rPr>
          <w:rFonts w:ascii="Arial" w:hAnsi="Arial" w:cs="Arial"/>
          <w:sz w:val="22"/>
          <w:szCs w:val="22"/>
          <w:lang w:val="en-GB"/>
        </w:rPr>
        <w:t>impact</w:t>
      </w:r>
      <w:proofErr w:type="gramEnd"/>
      <w:r w:rsidRPr="00982FEF">
        <w:rPr>
          <w:rFonts w:ascii="Arial" w:hAnsi="Arial" w:cs="Arial"/>
          <w:sz w:val="22"/>
          <w:szCs w:val="22"/>
          <w:lang w:val="en-GB"/>
        </w:rPr>
        <w:t xml:space="preserve"> on the existing Contract.</w:t>
      </w:r>
    </w:p>
    <w:p w:rsidR="00C60DE4" w:rsidRPr="002D2F43" w:rsidRDefault="00C60DE4" w:rsidP="00887EEB">
      <w:pPr>
        <w:ind w:left="720"/>
        <w:jc w:val="both"/>
        <w:rPr>
          <w:rFonts w:ascii="Arial" w:hAnsi="Arial" w:cs="Arial"/>
          <w:sz w:val="22"/>
          <w:szCs w:val="22"/>
          <w:lang w:val="en-GB"/>
        </w:rPr>
      </w:pPr>
      <w:r w:rsidRPr="00982FEF">
        <w:rPr>
          <w:rFonts w:ascii="Arial" w:hAnsi="Arial" w:cs="Arial"/>
          <w:sz w:val="22"/>
          <w:szCs w:val="22"/>
          <w:lang w:val="en-GB"/>
        </w:rPr>
        <w:lastRenderedPageBreak/>
        <w:t>If the Purchaser consents to such offer, it shall be obliged to notify the Vendor thereof in writing.</w:t>
      </w:r>
    </w:p>
    <w:p w:rsidR="00C60DE4" w:rsidRPr="002D2F43" w:rsidRDefault="00C60DE4" w:rsidP="00887EEB">
      <w:pPr>
        <w:ind w:left="720"/>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982FEF">
        <w:rPr>
          <w:rFonts w:ascii="Arial" w:hAnsi="Arial" w:cs="Arial"/>
          <w:sz w:val="22"/>
          <w:szCs w:val="22"/>
        </w:rPr>
        <w:t>If the request of the Purchaser for a modification in the performance of the services has an impact on the scope of the purchase order in such a manner that it imposes a significant change thereof, the Vendor shall be obliged to notify the Purchaser in a written form as regards the conditions that are to be modified and the consequences that would be given rise as a result of the modifications.</w:t>
      </w:r>
    </w:p>
    <w:p w:rsidR="00C60DE4" w:rsidRPr="002D2F43" w:rsidRDefault="00C60DE4" w:rsidP="00887EEB">
      <w:pPr>
        <w:ind w:left="720"/>
        <w:jc w:val="both"/>
        <w:rPr>
          <w:rFonts w:ascii="Arial" w:hAnsi="Arial" w:cs="Arial"/>
          <w:sz w:val="22"/>
          <w:szCs w:val="22"/>
          <w:lang w:val="en-GB"/>
        </w:rPr>
      </w:pPr>
      <w:r w:rsidRPr="00982FEF">
        <w:rPr>
          <w:rFonts w:ascii="Arial" w:hAnsi="Arial" w:cs="Arial"/>
          <w:sz w:val="22"/>
          <w:szCs w:val="22"/>
          <w:lang w:val="en-GB"/>
        </w:rPr>
        <w:t>In other cases, the required modifications shall be implemented within the framework of the existing Contract.</w:t>
      </w:r>
    </w:p>
    <w:p w:rsidR="00C60DE4" w:rsidRPr="002D2F43" w:rsidRDefault="00C60DE4" w:rsidP="00887EEB">
      <w:pPr>
        <w:ind w:left="720"/>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982FEF">
        <w:rPr>
          <w:rFonts w:ascii="Arial" w:hAnsi="Arial" w:cs="Arial"/>
          <w:sz w:val="22"/>
          <w:szCs w:val="22"/>
          <w:lang w:val="en-GB"/>
        </w:rPr>
        <w:t>The Vendor shall be obliged to adjust the scope of the purchase order in line with the new requirements for modifications in the performance of the services set by the Purchaser.</w:t>
      </w:r>
    </w:p>
    <w:p w:rsidR="00C60DE4" w:rsidRPr="002D2F43" w:rsidRDefault="00C60DE4" w:rsidP="00887EEB">
      <w:pPr>
        <w:ind w:left="720"/>
        <w:jc w:val="both"/>
        <w:rPr>
          <w:rFonts w:ascii="Arial" w:hAnsi="Arial" w:cs="Arial"/>
          <w:sz w:val="22"/>
          <w:szCs w:val="22"/>
          <w:lang w:val="en-GB"/>
        </w:rPr>
      </w:pPr>
      <w:r w:rsidRPr="00982FEF">
        <w:rPr>
          <w:rFonts w:ascii="Arial" w:hAnsi="Arial" w:cs="Arial"/>
          <w:sz w:val="22"/>
          <w:szCs w:val="22"/>
          <w:lang w:val="en-GB"/>
        </w:rPr>
        <w:t>If the said adjustment fails to come into existence within 21 days as of the receipt of the request or within a different period of time stipulated between the Purchaser and the Vendor, then the service shall be continued on the basis of the existing Contract, unless such Contract is terminated by the Purchaser.</w:t>
      </w:r>
      <w:r w:rsidRPr="002D2F43">
        <w:rPr>
          <w:rFonts w:ascii="Arial" w:hAnsi="Arial" w:cs="Arial"/>
          <w:sz w:val="22"/>
          <w:szCs w:val="22"/>
          <w:lang w:val="en-GB"/>
        </w:rPr>
        <w:t xml:space="preserve"> </w:t>
      </w:r>
    </w:p>
    <w:p w:rsidR="00C60DE4" w:rsidRPr="002D2F43" w:rsidRDefault="00C60DE4" w:rsidP="00887EEB">
      <w:pPr>
        <w:ind w:left="720"/>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982FEF">
        <w:rPr>
          <w:rFonts w:ascii="Arial" w:hAnsi="Arial" w:cs="Arial"/>
          <w:sz w:val="22"/>
          <w:szCs w:val="22"/>
          <w:lang w:val="en-GB"/>
        </w:rPr>
        <w:t>The Purchaser may request in writing for any work affected by the change of performance of the services to be suspended until the adjustment of the Contract is implemented.</w:t>
      </w:r>
      <w:r w:rsidRPr="002D2F43">
        <w:rPr>
          <w:rFonts w:ascii="Arial" w:hAnsi="Arial" w:cs="Arial"/>
          <w:sz w:val="22"/>
          <w:szCs w:val="22"/>
          <w:lang w:val="en-GB"/>
        </w:rPr>
        <w:t xml:space="preserve"> </w:t>
      </w:r>
    </w:p>
    <w:p w:rsidR="00C60DE4" w:rsidRPr="002D2F43" w:rsidRDefault="00C60DE4" w:rsidP="00135313">
      <w:pPr>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0B0AEE">
        <w:rPr>
          <w:rFonts w:ascii="Arial" w:hAnsi="Arial" w:cs="Arial"/>
          <w:sz w:val="22"/>
          <w:szCs w:val="22"/>
          <w:lang w:val="en-GB"/>
        </w:rPr>
        <w:t>If the performance</w:t>
      </w:r>
      <w:r>
        <w:rPr>
          <w:rFonts w:ascii="Arial" w:hAnsi="Arial" w:cs="Arial"/>
          <w:sz w:val="22"/>
          <w:szCs w:val="22"/>
          <w:lang w:val="en-GB"/>
        </w:rPr>
        <w:t xml:space="preserve"> of the services</w:t>
      </w:r>
      <w:r w:rsidRPr="000B0AEE">
        <w:rPr>
          <w:rFonts w:ascii="Arial" w:hAnsi="Arial" w:cs="Arial"/>
          <w:sz w:val="22"/>
          <w:szCs w:val="22"/>
          <w:lang w:val="en-GB"/>
        </w:rPr>
        <w:t xml:space="preserve"> is not suspended by the </w:t>
      </w:r>
      <w:r>
        <w:rPr>
          <w:rFonts w:ascii="Arial" w:hAnsi="Arial" w:cs="Arial"/>
          <w:sz w:val="22"/>
          <w:szCs w:val="22"/>
          <w:lang w:val="en-GB"/>
        </w:rPr>
        <w:t>Purchaser</w:t>
      </w:r>
      <w:r w:rsidRPr="000B0AEE">
        <w:rPr>
          <w:rFonts w:ascii="Arial" w:hAnsi="Arial" w:cs="Arial"/>
          <w:sz w:val="22"/>
          <w:szCs w:val="22"/>
          <w:lang w:val="en-GB"/>
        </w:rPr>
        <w:t xml:space="preserve"> and if the </w:t>
      </w:r>
      <w:r>
        <w:rPr>
          <w:rFonts w:ascii="Arial" w:hAnsi="Arial" w:cs="Arial"/>
          <w:sz w:val="22"/>
          <w:szCs w:val="22"/>
          <w:lang w:val="en-GB"/>
        </w:rPr>
        <w:t>Vendor</w:t>
      </w:r>
      <w:r w:rsidRPr="000B0AEE">
        <w:rPr>
          <w:rFonts w:ascii="Arial" w:hAnsi="Arial" w:cs="Arial"/>
          <w:sz w:val="22"/>
          <w:szCs w:val="22"/>
          <w:lang w:val="en-GB"/>
        </w:rPr>
        <w:t xml:space="preserve"> r</w:t>
      </w:r>
      <w:r>
        <w:rPr>
          <w:rFonts w:ascii="Arial" w:hAnsi="Arial" w:cs="Arial"/>
          <w:sz w:val="22"/>
          <w:szCs w:val="22"/>
          <w:lang w:val="en-GB"/>
        </w:rPr>
        <w:t>ealizes that the work to be per</w:t>
      </w:r>
      <w:r w:rsidRPr="000B0AEE">
        <w:rPr>
          <w:rFonts w:ascii="Arial" w:hAnsi="Arial" w:cs="Arial"/>
          <w:sz w:val="22"/>
          <w:szCs w:val="22"/>
          <w:lang w:val="en-GB"/>
        </w:rPr>
        <w:t xml:space="preserve">formed between the receipt of the request for change and the </w:t>
      </w:r>
      <w:r>
        <w:rPr>
          <w:rFonts w:ascii="Arial" w:hAnsi="Arial" w:cs="Arial"/>
          <w:sz w:val="22"/>
          <w:szCs w:val="22"/>
          <w:lang w:val="en-GB"/>
        </w:rPr>
        <w:t>adjustment</w:t>
      </w:r>
      <w:r w:rsidRPr="000B0AEE">
        <w:rPr>
          <w:rFonts w:ascii="Arial" w:hAnsi="Arial" w:cs="Arial"/>
          <w:sz w:val="22"/>
          <w:szCs w:val="22"/>
          <w:lang w:val="en-GB"/>
        </w:rPr>
        <w:t xml:space="preserve"> of the </w:t>
      </w:r>
      <w:r>
        <w:rPr>
          <w:rFonts w:ascii="Arial" w:hAnsi="Arial" w:cs="Arial"/>
          <w:sz w:val="22"/>
          <w:szCs w:val="22"/>
          <w:lang w:val="en-GB"/>
        </w:rPr>
        <w:t>Contract</w:t>
      </w:r>
      <w:r w:rsidRPr="000B0AEE">
        <w:rPr>
          <w:rFonts w:ascii="Arial" w:hAnsi="Arial" w:cs="Arial"/>
          <w:sz w:val="22"/>
          <w:szCs w:val="22"/>
          <w:lang w:val="en-GB"/>
        </w:rPr>
        <w:t xml:space="preserve"> is not usable, </w:t>
      </w:r>
      <w:r>
        <w:rPr>
          <w:rFonts w:ascii="Arial" w:hAnsi="Arial" w:cs="Arial"/>
          <w:sz w:val="22"/>
          <w:szCs w:val="22"/>
          <w:lang w:val="en-GB"/>
        </w:rPr>
        <w:t>provided that</w:t>
      </w:r>
      <w:r w:rsidRPr="000B0AEE">
        <w:rPr>
          <w:rFonts w:ascii="Arial" w:hAnsi="Arial" w:cs="Arial"/>
          <w:sz w:val="22"/>
          <w:szCs w:val="22"/>
          <w:lang w:val="en-GB"/>
        </w:rPr>
        <w:t xml:space="preserve"> the change is implemented, </w:t>
      </w:r>
      <w:r>
        <w:rPr>
          <w:rFonts w:ascii="Arial" w:hAnsi="Arial" w:cs="Arial"/>
          <w:sz w:val="22"/>
          <w:szCs w:val="22"/>
          <w:lang w:val="en-GB"/>
        </w:rPr>
        <w:t>it</w:t>
      </w:r>
      <w:r w:rsidRPr="000B0AEE">
        <w:rPr>
          <w:rFonts w:ascii="Arial" w:hAnsi="Arial" w:cs="Arial"/>
          <w:sz w:val="22"/>
          <w:szCs w:val="22"/>
          <w:lang w:val="en-GB"/>
        </w:rPr>
        <w:t xml:space="preserve"> shall notify the </w:t>
      </w:r>
      <w:r>
        <w:rPr>
          <w:rFonts w:ascii="Arial" w:hAnsi="Arial" w:cs="Arial"/>
          <w:sz w:val="22"/>
          <w:szCs w:val="22"/>
          <w:lang w:val="en-GB"/>
        </w:rPr>
        <w:t>Purchaser thereof</w:t>
      </w:r>
      <w:r w:rsidRPr="000B0AEE">
        <w:rPr>
          <w:rFonts w:ascii="Arial" w:hAnsi="Arial" w:cs="Arial"/>
          <w:sz w:val="22"/>
          <w:szCs w:val="22"/>
          <w:lang w:val="en-GB"/>
        </w:rPr>
        <w:t xml:space="preserve"> without </w:t>
      </w:r>
      <w:r>
        <w:rPr>
          <w:rFonts w:ascii="Arial" w:hAnsi="Arial" w:cs="Arial"/>
          <w:sz w:val="22"/>
          <w:szCs w:val="22"/>
          <w:lang w:val="en-GB"/>
        </w:rPr>
        <w:t xml:space="preserve">any </w:t>
      </w:r>
      <w:r w:rsidRPr="000B0AEE">
        <w:rPr>
          <w:rFonts w:ascii="Arial" w:hAnsi="Arial" w:cs="Arial"/>
          <w:sz w:val="22"/>
          <w:szCs w:val="22"/>
          <w:lang w:val="en-GB"/>
        </w:rPr>
        <w:t>delay in writing.</w:t>
      </w:r>
    </w:p>
    <w:p w:rsidR="00C60DE4" w:rsidRPr="002D2F43" w:rsidRDefault="00C60DE4" w:rsidP="00887EEB">
      <w:pPr>
        <w:jc w:val="both"/>
        <w:rPr>
          <w:rFonts w:ascii="Arial" w:hAnsi="Arial" w:cs="Arial"/>
          <w:sz w:val="22"/>
          <w:szCs w:val="22"/>
          <w:lang w:val="en-GB"/>
        </w:rPr>
      </w:pPr>
    </w:p>
    <w:p w:rsidR="00C60DE4" w:rsidRPr="002D2F43" w:rsidRDefault="00C60DE4" w:rsidP="00887EEB">
      <w:pPr>
        <w:pStyle w:val="ListParagraph"/>
        <w:numPr>
          <w:ilvl w:val="0"/>
          <w:numId w:val="17"/>
        </w:numPr>
        <w:jc w:val="both"/>
        <w:rPr>
          <w:rFonts w:ascii="Arial" w:hAnsi="Arial" w:cs="Arial"/>
          <w:sz w:val="22"/>
          <w:szCs w:val="22"/>
          <w:lang w:val="en-GB"/>
        </w:rPr>
      </w:pPr>
      <w:r w:rsidRPr="006E4C6F">
        <w:rPr>
          <w:rFonts w:ascii="Arial" w:hAnsi="Arial" w:cs="Arial"/>
          <w:sz w:val="22"/>
          <w:szCs w:val="22"/>
          <w:lang w:val="en-GB"/>
        </w:rPr>
        <w:t xml:space="preserve">If the </w:t>
      </w:r>
      <w:r>
        <w:rPr>
          <w:rFonts w:ascii="Arial" w:hAnsi="Arial" w:cs="Arial"/>
          <w:sz w:val="22"/>
          <w:szCs w:val="22"/>
          <w:lang w:val="en-GB"/>
        </w:rPr>
        <w:t>Purchaser</w:t>
      </w:r>
      <w:r w:rsidRPr="006E4C6F">
        <w:rPr>
          <w:rFonts w:ascii="Arial" w:hAnsi="Arial" w:cs="Arial"/>
          <w:sz w:val="22"/>
          <w:szCs w:val="22"/>
          <w:lang w:val="en-GB"/>
        </w:rPr>
        <w:t xml:space="preserve"> has caused the suspension of the performance </w:t>
      </w:r>
      <w:r>
        <w:rPr>
          <w:rFonts w:ascii="Arial" w:hAnsi="Arial" w:cs="Arial"/>
          <w:sz w:val="22"/>
          <w:szCs w:val="22"/>
          <w:lang w:val="en-GB"/>
        </w:rPr>
        <w:t xml:space="preserve">of the work </w:t>
      </w:r>
      <w:r w:rsidRPr="006E4C6F">
        <w:rPr>
          <w:rFonts w:ascii="Arial" w:hAnsi="Arial" w:cs="Arial"/>
          <w:sz w:val="22"/>
          <w:szCs w:val="22"/>
          <w:lang w:val="en-GB"/>
        </w:rPr>
        <w:t>in writing, the period for performance shall be extended by the number of calendar days on which the performance</w:t>
      </w:r>
      <w:r>
        <w:rPr>
          <w:rFonts w:ascii="Arial" w:hAnsi="Arial" w:cs="Arial"/>
          <w:sz w:val="22"/>
          <w:szCs w:val="22"/>
          <w:lang w:val="en-GB"/>
        </w:rPr>
        <w:t xml:space="preserve"> of the services</w:t>
      </w:r>
      <w:r w:rsidRPr="006E4C6F">
        <w:rPr>
          <w:rFonts w:ascii="Arial" w:hAnsi="Arial" w:cs="Arial"/>
          <w:sz w:val="22"/>
          <w:szCs w:val="22"/>
          <w:lang w:val="en-GB"/>
        </w:rPr>
        <w:t xml:space="preserve"> </w:t>
      </w:r>
      <w:r>
        <w:rPr>
          <w:rFonts w:ascii="Arial" w:hAnsi="Arial" w:cs="Arial"/>
          <w:sz w:val="22"/>
          <w:szCs w:val="22"/>
          <w:lang w:val="en-GB"/>
        </w:rPr>
        <w:t>was</w:t>
      </w:r>
      <w:r w:rsidRPr="006E4C6F">
        <w:rPr>
          <w:rFonts w:ascii="Arial" w:hAnsi="Arial" w:cs="Arial"/>
          <w:sz w:val="22"/>
          <w:szCs w:val="22"/>
          <w:lang w:val="en-GB"/>
        </w:rPr>
        <w:t xml:space="preserve"> suspended due to the request for change.</w:t>
      </w:r>
      <w:r w:rsidRPr="002D2F43">
        <w:rPr>
          <w:rFonts w:ascii="Arial" w:hAnsi="Arial" w:cs="Arial"/>
          <w:sz w:val="22"/>
          <w:szCs w:val="22"/>
          <w:lang w:val="en-GB"/>
        </w:rPr>
        <w:t xml:space="preserve"> </w:t>
      </w:r>
    </w:p>
    <w:p w:rsidR="00C60DE4" w:rsidRPr="002D2F43" w:rsidRDefault="00C60DE4" w:rsidP="00135313">
      <w:pPr>
        <w:jc w:val="both"/>
        <w:rPr>
          <w:rFonts w:ascii="Arial" w:hAnsi="Arial" w:cs="Arial"/>
          <w:sz w:val="22"/>
          <w:szCs w:val="22"/>
          <w:lang w:val="en-GB"/>
        </w:rPr>
      </w:pPr>
    </w:p>
    <w:p w:rsidR="00C60DE4" w:rsidRPr="002D2F43" w:rsidRDefault="00C60DE4" w:rsidP="001F2E1A">
      <w:pPr>
        <w:pStyle w:val="NoSpacing"/>
        <w:numPr>
          <w:ilvl w:val="0"/>
          <w:numId w:val="1"/>
        </w:numPr>
        <w:ind w:left="1004"/>
        <w:rPr>
          <w:rFonts w:ascii="Arial" w:hAnsi="Arial" w:cs="Arial"/>
          <w:b/>
          <w:lang w:val="en-GB"/>
        </w:rPr>
      </w:pPr>
      <w:r w:rsidRPr="006E4C6F">
        <w:rPr>
          <w:rFonts w:ascii="Arial" w:hAnsi="Arial" w:cs="Arial"/>
          <w:b/>
          <w:lang w:val="en-GB"/>
        </w:rPr>
        <w:t>Right of use</w:t>
      </w:r>
      <w:r w:rsidRPr="002D2F43">
        <w:rPr>
          <w:rFonts w:ascii="Arial" w:hAnsi="Arial" w:cs="Arial"/>
          <w:b/>
          <w:lang w:val="en-GB"/>
        </w:rPr>
        <w:t xml:space="preserve"> </w:t>
      </w:r>
    </w:p>
    <w:p w:rsidR="00C60DE4" w:rsidRPr="002D2F43" w:rsidRDefault="00C60DE4" w:rsidP="001F2E1A">
      <w:pPr>
        <w:pStyle w:val="NoSpacing"/>
        <w:ind w:left="1004"/>
        <w:rPr>
          <w:rFonts w:ascii="Arial" w:hAnsi="Arial" w:cs="Arial"/>
          <w:b/>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Pr>
          <w:rFonts w:ascii="Arial" w:hAnsi="Arial" w:cs="Arial"/>
          <w:sz w:val="22"/>
          <w:szCs w:val="22"/>
          <w:lang w:val="en-GB"/>
        </w:rPr>
        <w:t>After the implementation of the services, the Purchaser shall become the owner of the software, as well as of the source code thereof, in terms of which the Vendor shall be obliged to submit the code alongside the technical documentation.</w:t>
      </w:r>
    </w:p>
    <w:p w:rsidR="00C60DE4" w:rsidRPr="002D2F43" w:rsidRDefault="00C60DE4" w:rsidP="005967AC">
      <w:pPr>
        <w:pStyle w:val="ListParagraph"/>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sidRPr="006E4C6F">
        <w:rPr>
          <w:rFonts w:ascii="Arial" w:hAnsi="Arial" w:cs="Arial"/>
          <w:sz w:val="22"/>
          <w:szCs w:val="22"/>
          <w:lang w:val="en-GB"/>
        </w:rPr>
        <w:t>Unless otherwise</w:t>
      </w:r>
      <w:r>
        <w:rPr>
          <w:rFonts w:ascii="Arial" w:hAnsi="Arial" w:cs="Arial"/>
          <w:sz w:val="22"/>
          <w:szCs w:val="22"/>
          <w:lang w:val="en-GB"/>
        </w:rPr>
        <w:t xml:space="preserve"> agreed</w:t>
      </w:r>
      <w:r w:rsidRPr="006E4C6F">
        <w:rPr>
          <w:rFonts w:ascii="Arial" w:hAnsi="Arial" w:cs="Arial"/>
          <w:sz w:val="22"/>
          <w:szCs w:val="22"/>
          <w:lang w:val="en-GB"/>
        </w:rPr>
        <w:t xml:space="preserve">, the </w:t>
      </w:r>
      <w:r>
        <w:rPr>
          <w:rFonts w:ascii="Arial" w:hAnsi="Arial" w:cs="Arial"/>
          <w:sz w:val="22"/>
          <w:szCs w:val="22"/>
          <w:lang w:val="en-GB"/>
        </w:rPr>
        <w:t>Purchaser</w:t>
      </w:r>
      <w:r w:rsidRPr="006E4C6F">
        <w:rPr>
          <w:rFonts w:ascii="Arial" w:hAnsi="Arial" w:cs="Arial"/>
          <w:sz w:val="22"/>
          <w:szCs w:val="22"/>
          <w:lang w:val="en-GB"/>
        </w:rPr>
        <w:t xml:space="preserve"> shall </w:t>
      </w:r>
      <w:r>
        <w:rPr>
          <w:rFonts w:ascii="Arial" w:hAnsi="Arial" w:cs="Arial"/>
          <w:sz w:val="22"/>
          <w:szCs w:val="22"/>
          <w:lang w:val="en-GB"/>
        </w:rPr>
        <w:t>acquire an</w:t>
      </w:r>
      <w:r w:rsidRPr="006E4C6F">
        <w:rPr>
          <w:rFonts w:ascii="Arial" w:hAnsi="Arial" w:cs="Arial"/>
          <w:sz w:val="22"/>
          <w:szCs w:val="22"/>
          <w:lang w:val="en-GB"/>
        </w:rPr>
        <w:t xml:space="preserve"> exclusive, irrevocable, and - in terms of time and geographical scope - unlimited, gratuitous and tr</w:t>
      </w:r>
      <w:r>
        <w:rPr>
          <w:rFonts w:ascii="Arial" w:hAnsi="Arial" w:cs="Arial"/>
          <w:sz w:val="22"/>
          <w:szCs w:val="22"/>
          <w:lang w:val="en-GB"/>
        </w:rPr>
        <w:t>ansferable right to use the ser</w:t>
      </w:r>
      <w:r w:rsidRPr="006E4C6F">
        <w:rPr>
          <w:rFonts w:ascii="Arial" w:hAnsi="Arial" w:cs="Arial"/>
          <w:sz w:val="22"/>
          <w:szCs w:val="22"/>
          <w:lang w:val="en-GB"/>
        </w:rPr>
        <w:t>vices performed wi</w:t>
      </w:r>
      <w:r>
        <w:rPr>
          <w:rFonts w:ascii="Arial" w:hAnsi="Arial" w:cs="Arial"/>
          <w:sz w:val="22"/>
          <w:szCs w:val="22"/>
          <w:lang w:val="en-GB"/>
        </w:rPr>
        <w:t xml:space="preserve">thin the framework of the Contract </w:t>
      </w:r>
      <w:r w:rsidRPr="006E4C6F">
        <w:rPr>
          <w:rFonts w:ascii="Arial" w:hAnsi="Arial" w:cs="Arial"/>
          <w:sz w:val="22"/>
          <w:szCs w:val="22"/>
          <w:lang w:val="en-GB"/>
        </w:rPr>
        <w:t xml:space="preserve">in any </w:t>
      </w:r>
      <w:r>
        <w:rPr>
          <w:rFonts w:ascii="Arial" w:hAnsi="Arial" w:cs="Arial"/>
          <w:sz w:val="22"/>
          <w:szCs w:val="22"/>
          <w:lang w:val="en-GB"/>
        </w:rPr>
        <w:t>possible</w:t>
      </w:r>
      <w:r w:rsidRPr="006E4C6F">
        <w:rPr>
          <w:rFonts w:ascii="Arial" w:hAnsi="Arial" w:cs="Arial"/>
          <w:sz w:val="22"/>
          <w:szCs w:val="22"/>
          <w:lang w:val="en-GB"/>
        </w:rPr>
        <w:t xml:space="preserve"> method of exploitation.</w:t>
      </w:r>
      <w:r w:rsidRPr="002D2F43">
        <w:rPr>
          <w:rFonts w:ascii="Arial" w:hAnsi="Arial" w:cs="Arial"/>
          <w:sz w:val="22"/>
          <w:szCs w:val="22"/>
          <w:lang w:val="en-GB"/>
        </w:rPr>
        <w:t xml:space="preserve"> </w:t>
      </w:r>
    </w:p>
    <w:p w:rsidR="00C60DE4" w:rsidRPr="002D2F43" w:rsidRDefault="00C60DE4" w:rsidP="005967AC">
      <w:pPr>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Pr>
          <w:rFonts w:ascii="Arial" w:hAnsi="Arial" w:cs="Arial"/>
          <w:sz w:val="22"/>
          <w:szCs w:val="22"/>
          <w:lang w:val="en-GB"/>
        </w:rPr>
        <w:t>The Purchaser</w:t>
      </w:r>
      <w:r w:rsidRPr="006E4C6F">
        <w:rPr>
          <w:rFonts w:ascii="Arial" w:hAnsi="Arial" w:cs="Arial"/>
          <w:sz w:val="22"/>
          <w:szCs w:val="22"/>
          <w:lang w:val="en-GB"/>
        </w:rPr>
        <w:t xml:space="preserve"> shall in particular </w:t>
      </w:r>
      <w:r>
        <w:rPr>
          <w:rFonts w:ascii="Arial" w:hAnsi="Arial" w:cs="Arial"/>
          <w:sz w:val="22"/>
          <w:szCs w:val="22"/>
          <w:lang w:val="en-GB"/>
        </w:rPr>
        <w:t>acquire</w:t>
      </w:r>
      <w:r w:rsidRPr="006E4C6F">
        <w:rPr>
          <w:rFonts w:ascii="Arial" w:hAnsi="Arial" w:cs="Arial"/>
          <w:sz w:val="22"/>
          <w:szCs w:val="22"/>
          <w:lang w:val="en-GB"/>
        </w:rPr>
        <w:t xml:space="preserve"> the right to copy</w:t>
      </w:r>
      <w:r>
        <w:rPr>
          <w:rFonts w:ascii="Arial" w:hAnsi="Arial" w:cs="Arial"/>
          <w:sz w:val="22"/>
          <w:szCs w:val="22"/>
          <w:lang w:val="en-GB"/>
        </w:rPr>
        <w:t>ing</w:t>
      </w:r>
      <w:r w:rsidRPr="006E4C6F">
        <w:rPr>
          <w:rFonts w:ascii="Arial" w:hAnsi="Arial" w:cs="Arial"/>
          <w:sz w:val="22"/>
          <w:szCs w:val="22"/>
          <w:lang w:val="en-GB"/>
        </w:rPr>
        <w:t>, disseminat</w:t>
      </w:r>
      <w:r>
        <w:rPr>
          <w:rFonts w:ascii="Arial" w:hAnsi="Arial" w:cs="Arial"/>
          <w:sz w:val="22"/>
          <w:szCs w:val="22"/>
          <w:lang w:val="en-GB"/>
        </w:rPr>
        <w:t>ion</w:t>
      </w:r>
      <w:r w:rsidRPr="006E4C6F">
        <w:rPr>
          <w:rFonts w:ascii="Arial" w:hAnsi="Arial" w:cs="Arial"/>
          <w:sz w:val="22"/>
          <w:szCs w:val="22"/>
          <w:lang w:val="en-GB"/>
        </w:rPr>
        <w:t>, present</w:t>
      </w:r>
      <w:r>
        <w:rPr>
          <w:rFonts w:ascii="Arial" w:hAnsi="Arial" w:cs="Arial"/>
          <w:sz w:val="22"/>
          <w:szCs w:val="22"/>
          <w:lang w:val="en-GB"/>
        </w:rPr>
        <w:t>ation</w:t>
      </w:r>
      <w:r w:rsidRPr="006E4C6F">
        <w:rPr>
          <w:rFonts w:ascii="Arial" w:hAnsi="Arial" w:cs="Arial"/>
          <w:sz w:val="22"/>
          <w:szCs w:val="22"/>
          <w:lang w:val="en-GB"/>
        </w:rPr>
        <w:t>, modif</w:t>
      </w:r>
      <w:r>
        <w:rPr>
          <w:rFonts w:ascii="Arial" w:hAnsi="Arial" w:cs="Arial"/>
          <w:sz w:val="22"/>
          <w:szCs w:val="22"/>
          <w:lang w:val="en-GB"/>
        </w:rPr>
        <w:t>ication</w:t>
      </w:r>
      <w:r w:rsidRPr="006E4C6F">
        <w:rPr>
          <w:rFonts w:ascii="Arial" w:hAnsi="Arial" w:cs="Arial"/>
          <w:sz w:val="22"/>
          <w:szCs w:val="22"/>
          <w:lang w:val="en-GB"/>
        </w:rPr>
        <w:t xml:space="preserve"> and adapt</w:t>
      </w:r>
      <w:r>
        <w:rPr>
          <w:rFonts w:ascii="Arial" w:hAnsi="Arial" w:cs="Arial"/>
          <w:sz w:val="22"/>
          <w:szCs w:val="22"/>
          <w:lang w:val="en-GB"/>
        </w:rPr>
        <w:t>ion of the software by the Vendor</w:t>
      </w:r>
      <w:r w:rsidRPr="006E4C6F">
        <w:rPr>
          <w:rFonts w:ascii="Arial" w:hAnsi="Arial" w:cs="Arial"/>
          <w:sz w:val="22"/>
          <w:szCs w:val="22"/>
          <w:lang w:val="en-GB"/>
        </w:rPr>
        <w:t>.</w:t>
      </w:r>
    </w:p>
    <w:p w:rsidR="00C60DE4" w:rsidRPr="002D2F43" w:rsidRDefault="00C60DE4" w:rsidP="00101B1A">
      <w:pPr>
        <w:pStyle w:val="ListParagraph"/>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sidRPr="00052941">
        <w:rPr>
          <w:rFonts w:ascii="Arial" w:hAnsi="Arial" w:cs="Arial"/>
          <w:sz w:val="22"/>
          <w:szCs w:val="22"/>
          <w:lang w:val="en-GB"/>
        </w:rPr>
        <w:lastRenderedPageBreak/>
        <w:t xml:space="preserve">The </w:t>
      </w:r>
      <w:r>
        <w:rPr>
          <w:rFonts w:ascii="Arial" w:hAnsi="Arial" w:cs="Arial"/>
          <w:sz w:val="22"/>
          <w:szCs w:val="22"/>
          <w:lang w:val="en-GB"/>
        </w:rPr>
        <w:t>Purchaser</w:t>
      </w:r>
      <w:r w:rsidRPr="00052941">
        <w:rPr>
          <w:rFonts w:ascii="Arial" w:hAnsi="Arial" w:cs="Arial"/>
          <w:sz w:val="22"/>
          <w:szCs w:val="22"/>
          <w:lang w:val="en-GB"/>
        </w:rPr>
        <w:t xml:space="preserve"> shall be </w:t>
      </w:r>
      <w:r>
        <w:rPr>
          <w:rFonts w:ascii="Arial" w:hAnsi="Arial" w:cs="Arial"/>
          <w:sz w:val="22"/>
          <w:szCs w:val="22"/>
          <w:lang w:val="en-GB"/>
        </w:rPr>
        <w:t>entitled</w:t>
      </w:r>
      <w:r w:rsidRPr="00052941">
        <w:rPr>
          <w:rFonts w:ascii="Arial" w:hAnsi="Arial" w:cs="Arial"/>
          <w:sz w:val="22"/>
          <w:szCs w:val="22"/>
          <w:lang w:val="en-GB"/>
        </w:rPr>
        <w:t xml:space="preserve"> to grant to third parties non-exclusive or exclusive rights of use in respect of individual or all rights granted </w:t>
      </w:r>
      <w:r>
        <w:rPr>
          <w:rFonts w:ascii="Arial" w:hAnsi="Arial" w:cs="Arial"/>
          <w:sz w:val="22"/>
          <w:szCs w:val="22"/>
          <w:lang w:val="en-GB"/>
        </w:rPr>
        <w:t>there</w:t>
      </w:r>
      <w:r w:rsidRPr="00052941">
        <w:rPr>
          <w:rFonts w:ascii="Arial" w:hAnsi="Arial" w:cs="Arial"/>
          <w:sz w:val="22"/>
          <w:szCs w:val="22"/>
          <w:lang w:val="en-GB"/>
        </w:rPr>
        <w:t xml:space="preserve">to or to transfer the obtained rights as a whole or parts thereof or to directly or indirectly market the above, in either case without the </w:t>
      </w:r>
      <w:r>
        <w:rPr>
          <w:rFonts w:ascii="Arial" w:hAnsi="Arial" w:cs="Arial"/>
          <w:sz w:val="22"/>
          <w:szCs w:val="22"/>
          <w:lang w:val="en-GB"/>
        </w:rPr>
        <w:t xml:space="preserve">prior </w:t>
      </w:r>
      <w:r w:rsidRPr="00052941">
        <w:rPr>
          <w:rFonts w:ascii="Arial" w:hAnsi="Arial" w:cs="Arial"/>
          <w:sz w:val="22"/>
          <w:szCs w:val="22"/>
          <w:lang w:val="en-GB"/>
        </w:rPr>
        <w:t xml:space="preserve">consent of the </w:t>
      </w:r>
      <w:r>
        <w:rPr>
          <w:rFonts w:ascii="Arial" w:hAnsi="Arial" w:cs="Arial"/>
          <w:sz w:val="22"/>
          <w:szCs w:val="22"/>
          <w:lang w:val="en-GB"/>
        </w:rPr>
        <w:t>Vendor</w:t>
      </w:r>
      <w:r w:rsidRPr="00052941">
        <w:rPr>
          <w:rFonts w:ascii="Arial" w:hAnsi="Arial" w:cs="Arial"/>
          <w:sz w:val="22"/>
          <w:szCs w:val="22"/>
          <w:lang w:val="en-GB"/>
        </w:rPr>
        <w:t>.</w:t>
      </w:r>
    </w:p>
    <w:p w:rsidR="00C60DE4" w:rsidRPr="002D2F43" w:rsidRDefault="00C60DE4" w:rsidP="00101B1A">
      <w:pPr>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sidRPr="00052941">
        <w:rPr>
          <w:rFonts w:ascii="Arial" w:hAnsi="Arial" w:cs="Arial"/>
          <w:sz w:val="22"/>
          <w:szCs w:val="22"/>
          <w:lang w:val="en-GB"/>
        </w:rPr>
        <w:t xml:space="preserve">The </w:t>
      </w:r>
      <w:r>
        <w:rPr>
          <w:rFonts w:ascii="Arial" w:hAnsi="Arial" w:cs="Arial"/>
          <w:sz w:val="22"/>
          <w:szCs w:val="22"/>
          <w:lang w:val="en-GB"/>
        </w:rPr>
        <w:t>Vendor</w:t>
      </w:r>
      <w:r w:rsidRPr="00052941">
        <w:rPr>
          <w:rFonts w:ascii="Arial" w:hAnsi="Arial" w:cs="Arial"/>
          <w:sz w:val="22"/>
          <w:szCs w:val="22"/>
          <w:lang w:val="en-GB"/>
        </w:rPr>
        <w:t xml:space="preserve"> shall require the </w:t>
      </w:r>
      <w:r>
        <w:rPr>
          <w:rFonts w:ascii="Arial" w:hAnsi="Arial" w:cs="Arial"/>
          <w:sz w:val="22"/>
          <w:szCs w:val="22"/>
          <w:lang w:val="en-GB"/>
        </w:rPr>
        <w:t>Purchaser’s</w:t>
      </w:r>
      <w:r w:rsidRPr="00052941">
        <w:rPr>
          <w:rFonts w:ascii="Arial" w:hAnsi="Arial" w:cs="Arial"/>
          <w:sz w:val="22"/>
          <w:szCs w:val="22"/>
          <w:lang w:val="en-GB"/>
        </w:rPr>
        <w:t xml:space="preserve"> prior approval for the publication of any results of the </w:t>
      </w:r>
      <w:r>
        <w:rPr>
          <w:rFonts w:ascii="Arial" w:hAnsi="Arial" w:cs="Arial"/>
          <w:sz w:val="22"/>
          <w:szCs w:val="22"/>
          <w:lang w:val="en-GB"/>
        </w:rPr>
        <w:t>Contract</w:t>
      </w:r>
      <w:r w:rsidRPr="00052941">
        <w:rPr>
          <w:rFonts w:ascii="Arial" w:hAnsi="Arial" w:cs="Arial"/>
          <w:sz w:val="22"/>
          <w:szCs w:val="22"/>
          <w:lang w:val="en-GB"/>
        </w:rPr>
        <w:t>.</w:t>
      </w:r>
    </w:p>
    <w:p w:rsidR="00C60DE4" w:rsidRPr="002D2F43" w:rsidRDefault="00C60DE4" w:rsidP="00101B1A">
      <w:pPr>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sidRPr="00052941">
        <w:rPr>
          <w:rFonts w:ascii="Arial" w:hAnsi="Arial" w:cs="Arial"/>
          <w:sz w:val="22"/>
          <w:szCs w:val="22"/>
          <w:lang w:val="en-GB"/>
        </w:rPr>
        <w:t xml:space="preserve">The </w:t>
      </w:r>
      <w:r>
        <w:rPr>
          <w:rFonts w:ascii="Arial" w:hAnsi="Arial" w:cs="Arial"/>
          <w:sz w:val="22"/>
          <w:szCs w:val="22"/>
          <w:lang w:val="en-GB"/>
        </w:rPr>
        <w:t>Vendor’s</w:t>
      </w:r>
      <w:r w:rsidRPr="00052941">
        <w:rPr>
          <w:rFonts w:ascii="Arial" w:hAnsi="Arial" w:cs="Arial"/>
          <w:sz w:val="22"/>
          <w:szCs w:val="22"/>
          <w:lang w:val="en-GB"/>
        </w:rPr>
        <w:t xml:space="preserve"> rights </w:t>
      </w:r>
      <w:r>
        <w:rPr>
          <w:rFonts w:ascii="Arial" w:hAnsi="Arial" w:cs="Arial"/>
          <w:sz w:val="22"/>
          <w:szCs w:val="22"/>
          <w:lang w:val="en-GB"/>
        </w:rPr>
        <w:t>to</w:t>
      </w:r>
      <w:r w:rsidRPr="00052941">
        <w:rPr>
          <w:rFonts w:ascii="Arial" w:hAnsi="Arial" w:cs="Arial"/>
          <w:sz w:val="22"/>
          <w:szCs w:val="22"/>
          <w:lang w:val="en-GB"/>
        </w:rPr>
        <w:t xml:space="preserve"> use the tools, which are used </w:t>
      </w:r>
      <w:r>
        <w:rPr>
          <w:rFonts w:ascii="Arial" w:hAnsi="Arial" w:cs="Arial"/>
          <w:sz w:val="22"/>
          <w:szCs w:val="22"/>
          <w:lang w:val="en-GB"/>
        </w:rPr>
        <w:t>there</w:t>
      </w:r>
      <w:r w:rsidRPr="00052941">
        <w:rPr>
          <w:rFonts w:ascii="Arial" w:hAnsi="Arial" w:cs="Arial"/>
          <w:sz w:val="22"/>
          <w:szCs w:val="22"/>
          <w:lang w:val="en-GB"/>
        </w:rPr>
        <w:t>by in gen</w:t>
      </w:r>
      <w:r>
        <w:rPr>
          <w:rFonts w:ascii="Arial" w:hAnsi="Arial" w:cs="Arial"/>
          <w:sz w:val="22"/>
          <w:szCs w:val="22"/>
          <w:lang w:val="en-GB"/>
        </w:rPr>
        <w:t>eral and which have not been de</w:t>
      </w:r>
      <w:r w:rsidRPr="00052941">
        <w:rPr>
          <w:rFonts w:ascii="Arial" w:hAnsi="Arial" w:cs="Arial"/>
          <w:sz w:val="22"/>
          <w:szCs w:val="22"/>
          <w:lang w:val="en-GB"/>
        </w:rPr>
        <w:t>veloped within the framework of the contractual stipulation, shall remain unaffected.</w:t>
      </w:r>
    </w:p>
    <w:p w:rsidR="00C60DE4" w:rsidRPr="002D2F43" w:rsidRDefault="00C60DE4" w:rsidP="00101B1A">
      <w:pPr>
        <w:jc w:val="both"/>
        <w:rPr>
          <w:rFonts w:ascii="Arial" w:hAnsi="Arial" w:cs="Arial"/>
          <w:sz w:val="22"/>
          <w:szCs w:val="22"/>
          <w:lang w:val="en-GB"/>
        </w:rPr>
      </w:pPr>
    </w:p>
    <w:p w:rsidR="00C60DE4" w:rsidRPr="002D2F43" w:rsidRDefault="00C60DE4" w:rsidP="00101B1A">
      <w:pPr>
        <w:pStyle w:val="ListParagraph"/>
        <w:numPr>
          <w:ilvl w:val="0"/>
          <w:numId w:val="18"/>
        </w:numPr>
        <w:jc w:val="both"/>
        <w:rPr>
          <w:rFonts w:ascii="Arial" w:hAnsi="Arial" w:cs="Arial"/>
          <w:sz w:val="22"/>
          <w:szCs w:val="22"/>
          <w:lang w:val="en-GB"/>
        </w:rPr>
      </w:pPr>
      <w:r w:rsidRPr="00CE030F">
        <w:rPr>
          <w:rFonts w:ascii="Arial" w:hAnsi="Arial" w:cs="Arial"/>
          <w:sz w:val="22"/>
          <w:szCs w:val="22"/>
          <w:lang w:val="en-GB"/>
        </w:rPr>
        <w:t xml:space="preserve">To the extent to which the Vendor wishes to use any components developed within the framework of the Contract and compensated by the Purchaser, this shall require a written agreement with the Purchaser. </w:t>
      </w:r>
    </w:p>
    <w:p w:rsidR="00C60DE4" w:rsidRPr="002D2F43" w:rsidRDefault="00C60DE4" w:rsidP="00135313">
      <w:pPr>
        <w:jc w:val="both"/>
        <w:rPr>
          <w:rFonts w:ascii="Arial" w:hAnsi="Arial" w:cs="Arial"/>
          <w:sz w:val="22"/>
          <w:szCs w:val="22"/>
          <w:lang w:val="en-GB"/>
        </w:rPr>
      </w:pPr>
    </w:p>
    <w:p w:rsidR="00C60DE4" w:rsidRPr="002D2F43" w:rsidRDefault="00C60DE4" w:rsidP="001F2E1A">
      <w:pPr>
        <w:pStyle w:val="NoSpacing"/>
        <w:numPr>
          <w:ilvl w:val="0"/>
          <w:numId w:val="1"/>
        </w:numPr>
        <w:ind w:left="1004"/>
        <w:rPr>
          <w:rFonts w:ascii="Arial" w:hAnsi="Arial" w:cs="Arial"/>
          <w:b/>
          <w:lang w:val="en-GB"/>
        </w:rPr>
      </w:pPr>
      <w:r w:rsidRPr="004D1E20">
        <w:rPr>
          <w:rFonts w:ascii="Arial" w:hAnsi="Arial" w:cs="Arial"/>
          <w:b/>
          <w:lang w:val="en-GB"/>
        </w:rPr>
        <w:t>Delivery of programming services</w:t>
      </w:r>
    </w:p>
    <w:p w:rsidR="00C60DE4" w:rsidRPr="002D2F43" w:rsidRDefault="00C60DE4" w:rsidP="001F2E1A">
      <w:pPr>
        <w:pStyle w:val="NoSpacing"/>
        <w:ind w:left="1004"/>
        <w:rPr>
          <w:rFonts w:ascii="Arial" w:hAnsi="Arial" w:cs="Arial"/>
          <w:b/>
          <w:lang w:val="en-GB"/>
        </w:rPr>
      </w:pPr>
    </w:p>
    <w:p w:rsidR="00C60DE4" w:rsidRPr="002D2F43" w:rsidRDefault="00C60DE4" w:rsidP="00101B1A">
      <w:pPr>
        <w:pStyle w:val="ListParagraph"/>
        <w:numPr>
          <w:ilvl w:val="0"/>
          <w:numId w:val="19"/>
        </w:numPr>
        <w:jc w:val="both"/>
        <w:rPr>
          <w:rFonts w:ascii="Arial" w:hAnsi="Arial" w:cs="Arial"/>
          <w:sz w:val="22"/>
          <w:szCs w:val="22"/>
          <w:lang w:val="en-GB"/>
        </w:rPr>
      </w:pPr>
      <w:r w:rsidRPr="004D1E20">
        <w:rPr>
          <w:rFonts w:ascii="Arial" w:hAnsi="Arial" w:cs="Arial"/>
          <w:sz w:val="22"/>
          <w:szCs w:val="22"/>
          <w:lang w:val="en-GB"/>
        </w:rPr>
        <w:t xml:space="preserve">The </w:t>
      </w:r>
      <w:r>
        <w:rPr>
          <w:rFonts w:ascii="Arial" w:hAnsi="Arial" w:cs="Arial"/>
          <w:sz w:val="22"/>
          <w:szCs w:val="22"/>
          <w:lang w:val="en-GB"/>
        </w:rPr>
        <w:t xml:space="preserve">purposes of the </w:t>
      </w:r>
      <w:r w:rsidRPr="004D1E20">
        <w:rPr>
          <w:rFonts w:ascii="Arial" w:hAnsi="Arial" w:cs="Arial"/>
          <w:sz w:val="22"/>
          <w:szCs w:val="22"/>
          <w:lang w:val="en-GB"/>
        </w:rPr>
        <w:t xml:space="preserve">provision of </w:t>
      </w:r>
      <w:r>
        <w:rPr>
          <w:rFonts w:ascii="Arial" w:hAnsi="Arial" w:cs="Arial"/>
          <w:sz w:val="22"/>
          <w:szCs w:val="22"/>
          <w:lang w:val="en-GB"/>
        </w:rPr>
        <w:t>the</w:t>
      </w:r>
      <w:r w:rsidRPr="004D1E20">
        <w:rPr>
          <w:rFonts w:ascii="Arial" w:hAnsi="Arial" w:cs="Arial"/>
          <w:sz w:val="22"/>
          <w:szCs w:val="22"/>
          <w:lang w:val="en-GB"/>
        </w:rPr>
        <w:t xml:space="preserve"> services </w:t>
      </w:r>
      <w:r>
        <w:rPr>
          <w:rFonts w:ascii="Arial" w:hAnsi="Arial" w:cs="Arial"/>
          <w:sz w:val="22"/>
          <w:szCs w:val="22"/>
          <w:lang w:val="en-GB"/>
        </w:rPr>
        <w:t>subject of the purchase order, it is indispensible to previously achieve the functionality</w:t>
      </w:r>
      <w:r w:rsidRPr="004D1E20">
        <w:rPr>
          <w:rFonts w:ascii="Arial" w:hAnsi="Arial" w:cs="Arial"/>
          <w:sz w:val="22"/>
          <w:szCs w:val="22"/>
          <w:lang w:val="en-GB"/>
        </w:rPr>
        <w:t xml:space="preserve"> of the programs in accordance with the project </w:t>
      </w:r>
      <w:r>
        <w:rPr>
          <w:rFonts w:ascii="Arial" w:hAnsi="Arial" w:cs="Arial"/>
          <w:sz w:val="22"/>
          <w:szCs w:val="22"/>
          <w:lang w:val="en-GB"/>
        </w:rPr>
        <w:t>specification</w:t>
      </w:r>
      <w:r w:rsidRPr="004D1E20">
        <w:rPr>
          <w:rFonts w:ascii="Arial" w:hAnsi="Arial" w:cs="Arial"/>
          <w:sz w:val="22"/>
          <w:szCs w:val="22"/>
          <w:lang w:val="en-GB"/>
        </w:rPr>
        <w:t>.</w:t>
      </w:r>
      <w:r w:rsidRPr="002D2F43">
        <w:rPr>
          <w:rFonts w:ascii="Arial" w:hAnsi="Arial" w:cs="Arial"/>
          <w:sz w:val="22"/>
          <w:szCs w:val="22"/>
          <w:lang w:val="en-GB"/>
        </w:rPr>
        <w:t xml:space="preserve"> </w:t>
      </w:r>
    </w:p>
    <w:p w:rsidR="00C60DE4" w:rsidRPr="002D2F43" w:rsidRDefault="00C60DE4" w:rsidP="005967AC">
      <w:pPr>
        <w:pStyle w:val="ListParagraph"/>
        <w:jc w:val="both"/>
        <w:rPr>
          <w:rFonts w:ascii="Arial" w:hAnsi="Arial" w:cs="Arial"/>
          <w:sz w:val="22"/>
          <w:szCs w:val="22"/>
          <w:lang w:val="en-GB"/>
        </w:rPr>
      </w:pPr>
      <w:r w:rsidRPr="004D1E20">
        <w:rPr>
          <w:rFonts w:ascii="Arial" w:hAnsi="Arial" w:cs="Arial"/>
          <w:sz w:val="22"/>
          <w:szCs w:val="22"/>
          <w:lang w:val="en-GB"/>
        </w:rPr>
        <w:t xml:space="preserve">In doing so, the </w:t>
      </w:r>
      <w:r>
        <w:rPr>
          <w:rFonts w:ascii="Arial" w:hAnsi="Arial" w:cs="Arial"/>
          <w:sz w:val="22"/>
          <w:szCs w:val="22"/>
          <w:lang w:val="en-GB"/>
        </w:rPr>
        <w:t>Vendor</w:t>
      </w:r>
      <w:r w:rsidRPr="004D1E20">
        <w:rPr>
          <w:rFonts w:ascii="Arial" w:hAnsi="Arial" w:cs="Arial"/>
          <w:sz w:val="22"/>
          <w:szCs w:val="22"/>
          <w:lang w:val="en-GB"/>
        </w:rPr>
        <w:t xml:space="preserve"> shall carry out a function</w:t>
      </w:r>
      <w:r>
        <w:rPr>
          <w:rFonts w:ascii="Arial" w:hAnsi="Arial" w:cs="Arial"/>
          <w:sz w:val="22"/>
          <w:szCs w:val="22"/>
          <w:lang w:val="en-GB"/>
        </w:rPr>
        <w:t>al</w:t>
      </w:r>
      <w:r w:rsidRPr="004D1E20">
        <w:rPr>
          <w:rFonts w:ascii="Arial" w:hAnsi="Arial" w:cs="Arial"/>
          <w:sz w:val="22"/>
          <w:szCs w:val="22"/>
          <w:lang w:val="en-GB"/>
        </w:rPr>
        <w:t xml:space="preserve"> test prior to </w:t>
      </w:r>
      <w:r>
        <w:rPr>
          <w:rFonts w:ascii="Arial" w:hAnsi="Arial" w:cs="Arial"/>
          <w:sz w:val="22"/>
          <w:szCs w:val="22"/>
          <w:lang w:val="en-GB"/>
        </w:rPr>
        <w:t xml:space="preserve">the </w:t>
      </w:r>
      <w:r w:rsidRPr="004D1E20">
        <w:rPr>
          <w:rFonts w:ascii="Arial" w:hAnsi="Arial" w:cs="Arial"/>
          <w:sz w:val="22"/>
          <w:szCs w:val="22"/>
          <w:lang w:val="en-GB"/>
        </w:rPr>
        <w:t xml:space="preserve">delivery and provide the </w:t>
      </w:r>
      <w:r>
        <w:rPr>
          <w:rFonts w:ascii="Arial" w:hAnsi="Arial" w:cs="Arial"/>
          <w:sz w:val="22"/>
          <w:szCs w:val="22"/>
          <w:lang w:val="en-GB"/>
        </w:rPr>
        <w:t>Purchaser</w:t>
      </w:r>
      <w:r w:rsidRPr="004D1E20">
        <w:rPr>
          <w:rFonts w:ascii="Arial" w:hAnsi="Arial" w:cs="Arial"/>
          <w:sz w:val="22"/>
          <w:szCs w:val="22"/>
          <w:lang w:val="en-GB"/>
        </w:rPr>
        <w:t xml:space="preserve"> with written proof of the success in the agreed form and to the agreed scope, at least in respect of the material basic functionality of the programs.</w:t>
      </w:r>
      <w:r w:rsidRPr="002D2F43">
        <w:rPr>
          <w:rFonts w:ascii="Arial" w:hAnsi="Arial" w:cs="Arial"/>
          <w:sz w:val="22"/>
          <w:szCs w:val="22"/>
          <w:lang w:val="en-GB"/>
        </w:rPr>
        <w:t xml:space="preserve"> </w:t>
      </w:r>
      <w:r w:rsidRPr="004D1E20">
        <w:rPr>
          <w:rFonts w:ascii="Arial" w:hAnsi="Arial" w:cs="Arial"/>
          <w:sz w:val="22"/>
          <w:szCs w:val="22"/>
          <w:lang w:val="en-GB"/>
        </w:rPr>
        <w:t xml:space="preserve">The programs must </w:t>
      </w:r>
      <w:r>
        <w:rPr>
          <w:rFonts w:ascii="Arial" w:hAnsi="Arial" w:cs="Arial"/>
          <w:sz w:val="22"/>
          <w:szCs w:val="22"/>
          <w:lang w:val="en-GB"/>
        </w:rPr>
        <w:t>function in a</w:t>
      </w:r>
      <w:r w:rsidRPr="004D1E20">
        <w:rPr>
          <w:rFonts w:ascii="Arial" w:hAnsi="Arial" w:cs="Arial"/>
          <w:sz w:val="22"/>
          <w:szCs w:val="22"/>
          <w:lang w:val="en-GB"/>
        </w:rPr>
        <w:t xml:space="preserve"> stable</w:t>
      </w:r>
      <w:r>
        <w:rPr>
          <w:rFonts w:ascii="Arial" w:hAnsi="Arial" w:cs="Arial"/>
          <w:sz w:val="22"/>
          <w:szCs w:val="22"/>
          <w:lang w:val="en-GB"/>
        </w:rPr>
        <w:t xml:space="preserve"> manner</w:t>
      </w:r>
      <w:r w:rsidRPr="004D1E20">
        <w:rPr>
          <w:rFonts w:ascii="Arial" w:hAnsi="Arial" w:cs="Arial"/>
          <w:sz w:val="22"/>
          <w:szCs w:val="22"/>
          <w:lang w:val="en-GB"/>
        </w:rPr>
        <w:t xml:space="preserve">, </w:t>
      </w:r>
      <w:r>
        <w:rPr>
          <w:rFonts w:ascii="Arial" w:hAnsi="Arial" w:cs="Arial"/>
          <w:sz w:val="22"/>
          <w:szCs w:val="22"/>
          <w:lang w:val="en-GB"/>
        </w:rPr>
        <w:t xml:space="preserve">and </w:t>
      </w:r>
      <w:r w:rsidRPr="004D1E20">
        <w:rPr>
          <w:rFonts w:ascii="Arial" w:hAnsi="Arial" w:cs="Arial"/>
          <w:sz w:val="22"/>
          <w:szCs w:val="22"/>
          <w:lang w:val="en-GB"/>
        </w:rPr>
        <w:t>in particular</w:t>
      </w:r>
      <w:r>
        <w:rPr>
          <w:rFonts w:ascii="Arial" w:hAnsi="Arial" w:cs="Arial"/>
          <w:sz w:val="22"/>
          <w:szCs w:val="22"/>
          <w:lang w:val="en-GB"/>
        </w:rPr>
        <w:t xml:space="preserve"> they must comprise a compiling, installation and execution property, as well as</w:t>
      </w:r>
      <w:r w:rsidRPr="004D1E20">
        <w:rPr>
          <w:rFonts w:ascii="Arial" w:hAnsi="Arial" w:cs="Arial"/>
          <w:sz w:val="22"/>
          <w:szCs w:val="22"/>
          <w:lang w:val="en-GB"/>
        </w:rPr>
        <w:t xml:space="preserve"> be documented.</w:t>
      </w:r>
    </w:p>
    <w:p w:rsidR="00C60DE4" w:rsidRPr="002D2F43" w:rsidRDefault="00C60DE4" w:rsidP="005967AC">
      <w:pPr>
        <w:pStyle w:val="ListParagraph"/>
        <w:jc w:val="both"/>
        <w:rPr>
          <w:rFonts w:ascii="Arial" w:hAnsi="Arial" w:cs="Arial"/>
          <w:sz w:val="22"/>
          <w:szCs w:val="22"/>
          <w:lang w:val="en-GB"/>
        </w:rPr>
      </w:pPr>
    </w:p>
    <w:p w:rsidR="00C60DE4" w:rsidRPr="002D2F43" w:rsidRDefault="00C60DE4" w:rsidP="00B83B34">
      <w:pPr>
        <w:pStyle w:val="ListParagraph"/>
        <w:numPr>
          <w:ilvl w:val="0"/>
          <w:numId w:val="19"/>
        </w:numPr>
        <w:jc w:val="both"/>
        <w:rPr>
          <w:rFonts w:ascii="Arial" w:hAnsi="Arial" w:cs="Arial"/>
          <w:sz w:val="22"/>
          <w:szCs w:val="22"/>
          <w:lang w:val="en-GB"/>
        </w:rPr>
      </w:pPr>
      <w:r w:rsidRPr="00A65C74">
        <w:rPr>
          <w:rFonts w:ascii="Arial" w:hAnsi="Arial" w:cs="Arial"/>
          <w:sz w:val="22"/>
          <w:szCs w:val="22"/>
          <w:lang w:val="en-GB"/>
        </w:rPr>
        <w:t xml:space="preserve">If such proof has not been presented by </w:t>
      </w:r>
      <w:r>
        <w:rPr>
          <w:rFonts w:ascii="Arial" w:hAnsi="Arial" w:cs="Arial"/>
          <w:sz w:val="22"/>
          <w:szCs w:val="22"/>
          <w:lang w:val="en-GB"/>
        </w:rPr>
        <w:t xml:space="preserve">the </w:t>
      </w:r>
      <w:r w:rsidRPr="00A65C74">
        <w:rPr>
          <w:rFonts w:ascii="Arial" w:hAnsi="Arial" w:cs="Arial"/>
          <w:sz w:val="22"/>
          <w:szCs w:val="22"/>
          <w:lang w:val="en-GB"/>
        </w:rPr>
        <w:t xml:space="preserve">delivery at the latest, the </w:t>
      </w:r>
      <w:r>
        <w:rPr>
          <w:rFonts w:ascii="Arial" w:hAnsi="Arial" w:cs="Arial"/>
          <w:sz w:val="22"/>
          <w:szCs w:val="22"/>
          <w:lang w:val="en-GB"/>
        </w:rPr>
        <w:t>Purchaser</w:t>
      </w:r>
      <w:r w:rsidRPr="00A65C74">
        <w:rPr>
          <w:rFonts w:ascii="Arial" w:hAnsi="Arial" w:cs="Arial"/>
          <w:sz w:val="22"/>
          <w:szCs w:val="22"/>
          <w:lang w:val="en-GB"/>
        </w:rPr>
        <w:t xml:space="preserve"> may refuse </w:t>
      </w:r>
      <w:r>
        <w:rPr>
          <w:rFonts w:ascii="Arial" w:hAnsi="Arial" w:cs="Arial"/>
          <w:sz w:val="22"/>
          <w:szCs w:val="22"/>
          <w:lang w:val="en-GB"/>
        </w:rPr>
        <w:t xml:space="preserve">the </w:t>
      </w:r>
      <w:r w:rsidRPr="00A65C74">
        <w:rPr>
          <w:rFonts w:ascii="Arial" w:hAnsi="Arial" w:cs="Arial"/>
          <w:sz w:val="22"/>
          <w:szCs w:val="22"/>
          <w:lang w:val="en-GB"/>
        </w:rPr>
        <w:t>acceptance of the performance.</w:t>
      </w:r>
    </w:p>
    <w:p w:rsidR="00C60DE4" w:rsidRPr="002D2F43" w:rsidRDefault="00C60DE4" w:rsidP="005967AC">
      <w:pPr>
        <w:pStyle w:val="ListParagraph"/>
        <w:jc w:val="both"/>
        <w:rPr>
          <w:rFonts w:ascii="Arial" w:hAnsi="Arial" w:cs="Arial"/>
          <w:sz w:val="22"/>
          <w:szCs w:val="22"/>
          <w:lang w:val="en-GB"/>
        </w:rPr>
      </w:pPr>
    </w:p>
    <w:p w:rsidR="00C60DE4" w:rsidRPr="002D2F43" w:rsidRDefault="00C60DE4" w:rsidP="00B83B34">
      <w:pPr>
        <w:pStyle w:val="ListParagraph"/>
        <w:numPr>
          <w:ilvl w:val="0"/>
          <w:numId w:val="19"/>
        </w:numPr>
        <w:jc w:val="both"/>
        <w:rPr>
          <w:rFonts w:ascii="Arial" w:hAnsi="Arial" w:cs="Arial"/>
          <w:sz w:val="22"/>
          <w:szCs w:val="22"/>
          <w:lang w:val="en-GB"/>
        </w:rPr>
      </w:pPr>
      <w:r>
        <w:rPr>
          <w:rFonts w:ascii="Arial" w:hAnsi="Arial" w:cs="Arial"/>
          <w:sz w:val="22"/>
          <w:szCs w:val="22"/>
          <w:lang w:val="en-GB"/>
        </w:rPr>
        <w:t>The programme which constitutes the subject of the purchase order must function in secure manner in terms of not undermining the security and the operability of the existing infrastructure.</w:t>
      </w:r>
    </w:p>
    <w:p w:rsidR="00C60DE4" w:rsidRPr="002D2F43" w:rsidRDefault="00C60DE4" w:rsidP="00101B1A">
      <w:pPr>
        <w:pStyle w:val="ListParagraph"/>
        <w:jc w:val="both"/>
        <w:rPr>
          <w:rFonts w:ascii="Arial" w:hAnsi="Arial" w:cs="Arial"/>
          <w:sz w:val="22"/>
          <w:szCs w:val="22"/>
          <w:lang w:val="en-GB"/>
        </w:rPr>
      </w:pPr>
    </w:p>
    <w:p w:rsidR="00C60DE4" w:rsidRPr="002D2F43" w:rsidRDefault="00C60DE4" w:rsidP="00101B1A">
      <w:pPr>
        <w:pStyle w:val="ListParagraph"/>
        <w:jc w:val="both"/>
        <w:rPr>
          <w:rFonts w:ascii="Arial" w:hAnsi="Arial" w:cs="Arial"/>
          <w:sz w:val="22"/>
          <w:szCs w:val="22"/>
          <w:lang w:val="en-GB"/>
        </w:rPr>
      </w:pPr>
    </w:p>
    <w:p w:rsidR="00C60DE4" w:rsidRPr="002D2F43" w:rsidRDefault="00C60DE4" w:rsidP="00101B1A">
      <w:pPr>
        <w:pStyle w:val="ListParagraph"/>
        <w:numPr>
          <w:ilvl w:val="0"/>
          <w:numId w:val="19"/>
        </w:numPr>
        <w:jc w:val="both"/>
        <w:rPr>
          <w:rFonts w:ascii="Arial" w:hAnsi="Arial" w:cs="Arial"/>
          <w:sz w:val="22"/>
          <w:szCs w:val="22"/>
          <w:lang w:val="en-GB"/>
        </w:rPr>
      </w:pPr>
      <w:r w:rsidRPr="00A65C74">
        <w:rPr>
          <w:rFonts w:ascii="Arial" w:hAnsi="Arial" w:cs="Arial"/>
          <w:sz w:val="22"/>
          <w:szCs w:val="22"/>
          <w:lang w:val="en-GB"/>
        </w:rPr>
        <w:t xml:space="preserve">If the systems or devices set forth in the </w:t>
      </w:r>
      <w:r>
        <w:rPr>
          <w:rFonts w:ascii="Arial" w:hAnsi="Arial" w:cs="Arial"/>
          <w:sz w:val="22"/>
          <w:szCs w:val="22"/>
          <w:lang w:val="en-GB"/>
        </w:rPr>
        <w:t>purchase order</w:t>
      </w:r>
      <w:r w:rsidRPr="00A65C74">
        <w:rPr>
          <w:rFonts w:ascii="Arial" w:hAnsi="Arial" w:cs="Arial"/>
          <w:sz w:val="22"/>
          <w:szCs w:val="22"/>
          <w:lang w:val="en-GB"/>
        </w:rPr>
        <w:t xml:space="preserve">, including </w:t>
      </w:r>
      <w:r>
        <w:rPr>
          <w:rFonts w:ascii="Arial" w:hAnsi="Arial" w:cs="Arial"/>
          <w:sz w:val="22"/>
          <w:szCs w:val="22"/>
          <w:lang w:val="en-GB"/>
        </w:rPr>
        <w:t xml:space="preserve">the </w:t>
      </w:r>
      <w:r w:rsidRPr="00A65C74">
        <w:rPr>
          <w:rFonts w:ascii="Arial" w:hAnsi="Arial" w:cs="Arial"/>
          <w:sz w:val="22"/>
          <w:szCs w:val="22"/>
          <w:lang w:val="en-GB"/>
        </w:rPr>
        <w:t>programs, are not available</w:t>
      </w:r>
      <w:r>
        <w:rPr>
          <w:rFonts w:ascii="Arial" w:hAnsi="Arial" w:cs="Arial"/>
          <w:sz w:val="22"/>
          <w:szCs w:val="22"/>
          <w:lang w:val="en-GB"/>
        </w:rPr>
        <w:t xml:space="preserve"> </w:t>
      </w:r>
      <w:r w:rsidRPr="00A65C74">
        <w:rPr>
          <w:rFonts w:ascii="Arial" w:hAnsi="Arial" w:cs="Arial"/>
          <w:sz w:val="22"/>
          <w:szCs w:val="22"/>
          <w:lang w:val="en-GB"/>
        </w:rPr>
        <w:t xml:space="preserve">yet, the achievement of the </w:t>
      </w:r>
      <w:r>
        <w:rPr>
          <w:rFonts w:ascii="Arial" w:hAnsi="Arial" w:cs="Arial"/>
          <w:sz w:val="22"/>
          <w:szCs w:val="22"/>
          <w:lang w:val="en-GB"/>
        </w:rPr>
        <w:t>functionality</w:t>
      </w:r>
      <w:r w:rsidRPr="00A65C74">
        <w:rPr>
          <w:rFonts w:ascii="Arial" w:hAnsi="Arial" w:cs="Arial"/>
          <w:sz w:val="22"/>
          <w:szCs w:val="22"/>
          <w:lang w:val="en-GB"/>
        </w:rPr>
        <w:t xml:space="preserve"> may be carried out on comparable systems or devices</w:t>
      </w:r>
      <w:r>
        <w:rPr>
          <w:rFonts w:ascii="Arial" w:hAnsi="Arial" w:cs="Arial"/>
          <w:sz w:val="22"/>
          <w:szCs w:val="22"/>
          <w:lang w:val="en-GB"/>
        </w:rPr>
        <w:t xml:space="preserve"> </w:t>
      </w:r>
      <w:r w:rsidRPr="00A65C74">
        <w:rPr>
          <w:rFonts w:ascii="Arial" w:hAnsi="Arial" w:cs="Arial"/>
          <w:sz w:val="22"/>
          <w:szCs w:val="22"/>
          <w:lang w:val="en-GB"/>
        </w:rPr>
        <w:t xml:space="preserve">in mutual agreement </w:t>
      </w:r>
      <w:r>
        <w:rPr>
          <w:rFonts w:ascii="Arial" w:hAnsi="Arial" w:cs="Arial"/>
          <w:sz w:val="22"/>
          <w:szCs w:val="22"/>
          <w:lang w:val="en-GB"/>
        </w:rPr>
        <w:t>between the Vendor and the Purchaser</w:t>
      </w:r>
      <w:r w:rsidRPr="00A65C74">
        <w:rPr>
          <w:rFonts w:ascii="Arial" w:hAnsi="Arial" w:cs="Arial"/>
          <w:sz w:val="22"/>
          <w:szCs w:val="22"/>
          <w:lang w:val="en-GB"/>
        </w:rPr>
        <w:t>.</w:t>
      </w:r>
      <w:r w:rsidRPr="002D2F43">
        <w:rPr>
          <w:rFonts w:ascii="Arial" w:hAnsi="Arial" w:cs="Arial"/>
          <w:sz w:val="22"/>
          <w:szCs w:val="22"/>
          <w:lang w:val="en-GB"/>
        </w:rPr>
        <w:t xml:space="preserve"> </w:t>
      </w:r>
    </w:p>
    <w:p w:rsidR="00C60DE4" w:rsidRPr="002D2F43" w:rsidRDefault="00C60DE4" w:rsidP="00101B1A">
      <w:pPr>
        <w:pStyle w:val="ListParagraph"/>
        <w:jc w:val="both"/>
        <w:rPr>
          <w:rFonts w:ascii="Arial" w:hAnsi="Arial" w:cs="Arial"/>
          <w:sz w:val="22"/>
          <w:szCs w:val="22"/>
          <w:lang w:val="en-GB"/>
        </w:rPr>
      </w:pPr>
    </w:p>
    <w:p w:rsidR="00C60DE4" w:rsidRPr="002D2F43" w:rsidRDefault="00C60DE4" w:rsidP="00101B1A">
      <w:pPr>
        <w:pStyle w:val="ListParagraph"/>
        <w:numPr>
          <w:ilvl w:val="0"/>
          <w:numId w:val="19"/>
        </w:numPr>
        <w:jc w:val="both"/>
        <w:rPr>
          <w:rFonts w:ascii="Arial" w:hAnsi="Arial" w:cs="Arial"/>
          <w:sz w:val="22"/>
          <w:szCs w:val="22"/>
          <w:lang w:val="en-GB"/>
        </w:rPr>
      </w:pPr>
      <w:r>
        <w:rPr>
          <w:rFonts w:ascii="Arial" w:hAnsi="Arial" w:cs="Arial"/>
          <w:sz w:val="22"/>
          <w:szCs w:val="22"/>
          <w:lang w:val="en-GB"/>
        </w:rPr>
        <w:t>If the Vendor</w:t>
      </w:r>
      <w:r w:rsidRPr="00A65C74">
        <w:rPr>
          <w:rFonts w:ascii="Arial" w:hAnsi="Arial" w:cs="Arial"/>
          <w:sz w:val="22"/>
          <w:szCs w:val="22"/>
          <w:lang w:val="en-GB"/>
        </w:rPr>
        <w:t xml:space="preserve"> has suitable systems or devices at </w:t>
      </w:r>
      <w:r>
        <w:rPr>
          <w:rFonts w:ascii="Arial" w:hAnsi="Arial" w:cs="Arial"/>
          <w:sz w:val="22"/>
          <w:szCs w:val="22"/>
          <w:lang w:val="en-GB"/>
        </w:rPr>
        <w:t>the</w:t>
      </w:r>
      <w:r w:rsidRPr="00A65C74">
        <w:rPr>
          <w:rFonts w:ascii="Arial" w:hAnsi="Arial" w:cs="Arial"/>
          <w:sz w:val="22"/>
          <w:szCs w:val="22"/>
          <w:lang w:val="en-GB"/>
        </w:rPr>
        <w:t xml:space="preserve"> disposal</w:t>
      </w:r>
      <w:r>
        <w:rPr>
          <w:rFonts w:ascii="Arial" w:hAnsi="Arial" w:cs="Arial"/>
          <w:sz w:val="22"/>
          <w:szCs w:val="22"/>
          <w:lang w:val="en-GB"/>
        </w:rPr>
        <w:t xml:space="preserve"> thereof</w:t>
      </w:r>
      <w:r w:rsidRPr="00A65C74">
        <w:rPr>
          <w:rFonts w:ascii="Arial" w:hAnsi="Arial" w:cs="Arial"/>
          <w:sz w:val="22"/>
          <w:szCs w:val="22"/>
          <w:lang w:val="en-GB"/>
        </w:rPr>
        <w:t>, including programs, the above shall, if reasonable, be used for the function</w:t>
      </w:r>
      <w:r>
        <w:rPr>
          <w:rFonts w:ascii="Arial" w:hAnsi="Arial" w:cs="Arial"/>
          <w:sz w:val="22"/>
          <w:szCs w:val="22"/>
          <w:lang w:val="en-GB"/>
        </w:rPr>
        <w:t>al</w:t>
      </w:r>
      <w:r w:rsidRPr="00A65C74">
        <w:rPr>
          <w:rFonts w:ascii="Arial" w:hAnsi="Arial" w:cs="Arial"/>
          <w:sz w:val="22"/>
          <w:szCs w:val="22"/>
          <w:lang w:val="en-GB"/>
        </w:rPr>
        <w:t xml:space="preserve"> test.</w:t>
      </w:r>
      <w:r w:rsidRPr="002D2F43">
        <w:rPr>
          <w:rFonts w:ascii="Arial" w:hAnsi="Arial" w:cs="Arial"/>
          <w:sz w:val="22"/>
          <w:szCs w:val="22"/>
          <w:lang w:val="en-GB"/>
        </w:rPr>
        <w:t xml:space="preserve"> </w:t>
      </w:r>
    </w:p>
    <w:p w:rsidR="00C60DE4" w:rsidRPr="002D2F43" w:rsidRDefault="00C60DE4" w:rsidP="00101B1A">
      <w:pPr>
        <w:pStyle w:val="ListParagraph"/>
        <w:jc w:val="both"/>
        <w:rPr>
          <w:rFonts w:ascii="Arial" w:hAnsi="Arial" w:cs="Arial"/>
          <w:sz w:val="22"/>
          <w:szCs w:val="22"/>
          <w:lang w:val="en-GB"/>
        </w:rPr>
      </w:pPr>
    </w:p>
    <w:p w:rsidR="00C60DE4" w:rsidRPr="002D2F43" w:rsidRDefault="00C60DE4" w:rsidP="00135313">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In that case, the Vendor shall have the additional costs remunerated, but only if the unavailability of the systems or the </w:t>
      </w:r>
      <w:proofErr w:type="gramStart"/>
      <w:r>
        <w:rPr>
          <w:rFonts w:ascii="Arial" w:hAnsi="Arial" w:cs="Arial"/>
          <w:sz w:val="22"/>
          <w:szCs w:val="22"/>
          <w:lang w:val="en-GB"/>
        </w:rPr>
        <w:t>devices, i.e. the programs, is</w:t>
      </w:r>
      <w:proofErr w:type="gramEnd"/>
      <w:r>
        <w:rPr>
          <w:rFonts w:ascii="Arial" w:hAnsi="Arial" w:cs="Arial"/>
          <w:sz w:val="22"/>
          <w:szCs w:val="22"/>
          <w:lang w:val="en-GB"/>
        </w:rPr>
        <w:t xml:space="preserve"> not a result of any delay on the part of the Vendor.</w:t>
      </w:r>
    </w:p>
    <w:p w:rsidR="00C60DE4" w:rsidRPr="002D2F43" w:rsidRDefault="00C60DE4" w:rsidP="00135313">
      <w:pPr>
        <w:jc w:val="both"/>
        <w:rPr>
          <w:rFonts w:ascii="Arial" w:hAnsi="Arial" w:cs="Arial"/>
          <w:sz w:val="22"/>
          <w:szCs w:val="22"/>
          <w:lang w:val="en-GB"/>
        </w:rPr>
      </w:pPr>
    </w:p>
    <w:p w:rsidR="00C60DE4" w:rsidRPr="002D2F43" w:rsidRDefault="00C60DE4" w:rsidP="00135313">
      <w:pPr>
        <w:jc w:val="both"/>
        <w:rPr>
          <w:rFonts w:ascii="Arial" w:hAnsi="Arial" w:cs="Arial"/>
          <w:sz w:val="22"/>
          <w:szCs w:val="22"/>
          <w:lang w:val="en-GB"/>
        </w:rPr>
      </w:pPr>
    </w:p>
    <w:p w:rsidR="00C60DE4" w:rsidRPr="002D2F43" w:rsidRDefault="00C60DE4" w:rsidP="00135313">
      <w:pPr>
        <w:jc w:val="both"/>
        <w:rPr>
          <w:rFonts w:ascii="Arial" w:hAnsi="Arial" w:cs="Arial"/>
          <w:sz w:val="22"/>
          <w:szCs w:val="22"/>
          <w:lang w:val="en-GB"/>
        </w:rPr>
      </w:pPr>
    </w:p>
    <w:p w:rsidR="00C60DE4" w:rsidRPr="002D2F43" w:rsidRDefault="00C60DE4" w:rsidP="00135313">
      <w:pPr>
        <w:jc w:val="both"/>
        <w:rPr>
          <w:rFonts w:ascii="Arial" w:hAnsi="Arial" w:cs="Arial"/>
          <w:sz w:val="22"/>
          <w:szCs w:val="22"/>
          <w:lang w:val="en-GB"/>
        </w:rPr>
      </w:pPr>
    </w:p>
    <w:p w:rsidR="00C60DE4" w:rsidRPr="002D2F43" w:rsidRDefault="00C60DE4" w:rsidP="00A945C1">
      <w:pPr>
        <w:pStyle w:val="NoSpacing"/>
        <w:numPr>
          <w:ilvl w:val="0"/>
          <w:numId w:val="1"/>
        </w:numPr>
        <w:ind w:left="720"/>
        <w:rPr>
          <w:rFonts w:ascii="Arial" w:hAnsi="Arial" w:cs="Arial"/>
          <w:b/>
          <w:lang w:val="en-GB"/>
        </w:rPr>
      </w:pPr>
      <w:r w:rsidRPr="001D5CC8">
        <w:rPr>
          <w:rFonts w:ascii="Arial" w:hAnsi="Arial" w:cs="Arial"/>
          <w:b/>
          <w:lang w:val="en-GB"/>
        </w:rPr>
        <w:t>Default, delay in performance, improper performance and determination of contractual penalty</w:t>
      </w:r>
    </w:p>
    <w:p w:rsidR="00C60DE4" w:rsidRPr="002D2F43" w:rsidRDefault="00C60DE4" w:rsidP="00A945C1">
      <w:pPr>
        <w:pStyle w:val="NoSpacing"/>
        <w:ind w:left="1080"/>
        <w:rPr>
          <w:rFonts w:ascii="Arial" w:hAnsi="Arial" w:cs="Arial"/>
          <w:b/>
          <w:lang w:val="en-GB"/>
        </w:rPr>
      </w:pPr>
    </w:p>
    <w:p w:rsidR="00C60DE4" w:rsidRPr="002D2F43" w:rsidRDefault="00C60DE4" w:rsidP="00A945C1">
      <w:pPr>
        <w:pStyle w:val="NoSpacing"/>
        <w:numPr>
          <w:ilvl w:val="0"/>
          <w:numId w:val="20"/>
        </w:numPr>
        <w:jc w:val="both"/>
        <w:rPr>
          <w:rFonts w:ascii="Arial" w:hAnsi="Arial" w:cs="Arial"/>
          <w:lang w:val="en-GB"/>
        </w:rPr>
      </w:pPr>
      <w:r w:rsidRPr="00F97ECF">
        <w:rPr>
          <w:rFonts w:ascii="Arial" w:hAnsi="Arial" w:cs="Arial"/>
          <w:lang w:val="en-GB"/>
        </w:rPr>
        <w:t>In the event of failure to perform the obligation/s by the Vendor, the Purchaser shall be entitled:</w:t>
      </w:r>
    </w:p>
    <w:p w:rsidR="00C60DE4" w:rsidRPr="002D2F43" w:rsidRDefault="00C60DE4" w:rsidP="00A945C1">
      <w:pPr>
        <w:pStyle w:val="NoSpacing"/>
        <w:ind w:left="426"/>
        <w:jc w:val="both"/>
        <w:rPr>
          <w:rFonts w:ascii="Arial" w:hAnsi="Arial" w:cs="Arial"/>
          <w:lang w:val="en-GB"/>
        </w:rPr>
      </w:pPr>
    </w:p>
    <w:p w:rsidR="00C60DE4" w:rsidRPr="002D2F43" w:rsidRDefault="00C60DE4" w:rsidP="00A945C1">
      <w:pPr>
        <w:pStyle w:val="NoSpacing"/>
        <w:numPr>
          <w:ilvl w:val="0"/>
          <w:numId w:val="21"/>
        </w:numPr>
        <w:jc w:val="both"/>
        <w:rPr>
          <w:rFonts w:ascii="Arial" w:hAnsi="Arial" w:cs="Arial"/>
          <w:lang w:val="en-GB"/>
        </w:rPr>
      </w:pPr>
      <w:r w:rsidRPr="00F97ECF">
        <w:rPr>
          <w:rFonts w:ascii="Arial" w:hAnsi="Arial" w:cs="Arial"/>
          <w:lang w:val="en-GB"/>
        </w:rPr>
        <w:t xml:space="preserve">to request performance and to provide </w:t>
      </w:r>
      <w:r>
        <w:rPr>
          <w:rFonts w:ascii="Arial" w:hAnsi="Arial" w:cs="Arial"/>
          <w:lang w:val="en-GB"/>
        </w:rPr>
        <w:t xml:space="preserve">an </w:t>
      </w:r>
      <w:r w:rsidRPr="00F97ECF">
        <w:rPr>
          <w:rFonts w:ascii="Arial" w:hAnsi="Arial" w:cs="Arial"/>
          <w:lang w:val="en-GB"/>
        </w:rPr>
        <w:t>additional deadline to the Vendor during which period a contractual penalty shall be calculated (if such provision of additional deadline does not jeopardise the operation of the Purchaser);</w:t>
      </w:r>
    </w:p>
    <w:p w:rsidR="00C60DE4" w:rsidRPr="002D2F43" w:rsidRDefault="00C60DE4" w:rsidP="00A945C1">
      <w:pPr>
        <w:pStyle w:val="NoSpacing"/>
        <w:numPr>
          <w:ilvl w:val="0"/>
          <w:numId w:val="21"/>
        </w:numPr>
        <w:jc w:val="both"/>
        <w:rPr>
          <w:rFonts w:ascii="Arial" w:hAnsi="Arial" w:cs="Arial"/>
          <w:lang w:val="en-GB"/>
        </w:rPr>
      </w:pPr>
      <w:r w:rsidRPr="002D2F43">
        <w:rPr>
          <w:rFonts w:ascii="Arial" w:hAnsi="Arial" w:cs="Arial"/>
          <w:lang w:val="en-GB"/>
        </w:rPr>
        <w:t xml:space="preserve"> </w:t>
      </w:r>
      <w:r w:rsidRPr="00F97ECF">
        <w:rPr>
          <w:rFonts w:ascii="Arial" w:hAnsi="Arial" w:cs="Arial"/>
          <w:lang w:val="en-GB"/>
        </w:rPr>
        <w:t>to terminate the Contract (cancel the purchase order)</w:t>
      </w:r>
    </w:p>
    <w:p w:rsidR="00C60DE4" w:rsidRPr="002D2F43" w:rsidRDefault="00C60DE4" w:rsidP="00A945C1">
      <w:pPr>
        <w:pStyle w:val="NoSpacing"/>
        <w:ind w:left="426"/>
        <w:jc w:val="both"/>
        <w:rPr>
          <w:rFonts w:ascii="Arial" w:hAnsi="Arial" w:cs="Arial"/>
          <w:lang w:val="en-GB"/>
        </w:rPr>
      </w:pPr>
      <w:r w:rsidRPr="002D2F43">
        <w:rPr>
          <w:rFonts w:ascii="Arial" w:hAnsi="Arial" w:cs="Arial"/>
          <w:lang w:val="en-GB"/>
        </w:rPr>
        <w:t xml:space="preserve"> </w:t>
      </w:r>
    </w:p>
    <w:p w:rsidR="00C60DE4" w:rsidRPr="002D2F43" w:rsidRDefault="00C60DE4" w:rsidP="00A945C1">
      <w:pPr>
        <w:pStyle w:val="NoSpacing"/>
        <w:ind w:left="426"/>
        <w:jc w:val="both"/>
        <w:rPr>
          <w:rFonts w:ascii="Arial" w:hAnsi="Arial" w:cs="Arial"/>
          <w:lang w:val="en-GB"/>
        </w:rPr>
      </w:pPr>
      <w:r w:rsidRPr="00F97ECF">
        <w:rPr>
          <w:rFonts w:ascii="Arial" w:hAnsi="Arial" w:cs="Arial"/>
          <w:lang w:val="en-GB"/>
        </w:rPr>
        <w:t>In both cases, the Purchaser shall be entitled to seek damage compensation both under the general rules for damage liability in accordance with the Contract Law, and the Special Terms and Conditions herein.</w:t>
      </w:r>
    </w:p>
    <w:p w:rsidR="00C60DE4" w:rsidRPr="002D2F43" w:rsidRDefault="00C60DE4" w:rsidP="00A945C1">
      <w:pPr>
        <w:pStyle w:val="NoSpacing"/>
        <w:jc w:val="both"/>
        <w:rPr>
          <w:rFonts w:ascii="Arial" w:hAnsi="Arial" w:cs="Arial"/>
          <w:lang w:val="en-GB"/>
        </w:rPr>
      </w:pPr>
    </w:p>
    <w:p w:rsidR="00C60DE4" w:rsidRPr="002D2F43" w:rsidRDefault="00C60DE4" w:rsidP="00A945C1">
      <w:pPr>
        <w:pStyle w:val="NoSpacing"/>
        <w:numPr>
          <w:ilvl w:val="0"/>
          <w:numId w:val="20"/>
        </w:numPr>
        <w:jc w:val="both"/>
        <w:rPr>
          <w:rFonts w:ascii="Arial" w:hAnsi="Arial" w:cs="Arial"/>
          <w:lang w:val="en-GB"/>
        </w:rPr>
      </w:pPr>
      <w:r w:rsidRPr="00F97ECF">
        <w:rPr>
          <w:rFonts w:ascii="Arial" w:hAnsi="Arial" w:cs="Arial"/>
          <w:lang w:val="en-GB"/>
        </w:rPr>
        <w:t xml:space="preserve">In the event of </w:t>
      </w:r>
      <w:r>
        <w:rPr>
          <w:rFonts w:ascii="Arial" w:hAnsi="Arial" w:cs="Arial"/>
          <w:lang w:val="en-GB"/>
        </w:rPr>
        <w:t xml:space="preserve">a </w:t>
      </w:r>
      <w:r w:rsidRPr="00F97ECF">
        <w:rPr>
          <w:rFonts w:ascii="Arial" w:hAnsi="Arial" w:cs="Arial"/>
          <w:lang w:val="en-GB"/>
        </w:rPr>
        <w:t>delay in the performance of the obligations by the Vendor, the legal provisions, the provisions of these Special Terms and Conditions, i.e. the Contract provisions shall apply.</w:t>
      </w:r>
    </w:p>
    <w:p w:rsidR="00C60DE4" w:rsidRPr="002D2F43" w:rsidRDefault="00C60DE4" w:rsidP="00A945C1">
      <w:pPr>
        <w:pStyle w:val="NoSpacing"/>
        <w:ind w:left="426"/>
        <w:jc w:val="both"/>
        <w:rPr>
          <w:rFonts w:ascii="Arial" w:hAnsi="Arial" w:cs="Arial"/>
          <w:lang w:val="en-GB"/>
        </w:rPr>
      </w:pPr>
    </w:p>
    <w:p w:rsidR="00C60DE4" w:rsidRPr="002D2F43" w:rsidRDefault="00C60DE4" w:rsidP="00A945C1">
      <w:pPr>
        <w:pStyle w:val="NoSpacing"/>
        <w:numPr>
          <w:ilvl w:val="0"/>
          <w:numId w:val="20"/>
        </w:numPr>
        <w:jc w:val="both"/>
        <w:rPr>
          <w:rFonts w:ascii="Arial" w:hAnsi="Arial" w:cs="Arial"/>
          <w:lang w:val="en-GB"/>
        </w:rPr>
      </w:pPr>
      <w:r w:rsidRPr="00F97ECF">
        <w:rPr>
          <w:rFonts w:ascii="Arial" w:hAnsi="Arial" w:cs="Arial"/>
          <w:lang w:val="en-GB"/>
        </w:rPr>
        <w:t xml:space="preserve">If the Vendor is in delay </w:t>
      </w:r>
      <w:r>
        <w:rPr>
          <w:rFonts w:ascii="Arial" w:hAnsi="Arial" w:cs="Arial"/>
          <w:lang w:val="en-GB"/>
        </w:rPr>
        <w:t>with</w:t>
      </w:r>
      <w:r w:rsidRPr="00F97ECF">
        <w:rPr>
          <w:rFonts w:ascii="Arial" w:hAnsi="Arial" w:cs="Arial"/>
          <w:lang w:val="en-GB"/>
        </w:rPr>
        <w:t xml:space="preserve"> the performance of the obligations (or in the event of improper performance), the Vendor shall pay contractual penalty as </w:t>
      </w:r>
      <w:r>
        <w:rPr>
          <w:rFonts w:ascii="Arial" w:hAnsi="Arial" w:cs="Arial"/>
          <w:lang w:val="en-GB"/>
        </w:rPr>
        <w:t xml:space="preserve">a </w:t>
      </w:r>
      <w:r w:rsidRPr="00F97ECF">
        <w:rPr>
          <w:rFonts w:ascii="Arial" w:hAnsi="Arial" w:cs="Arial"/>
          <w:lang w:val="en-GB"/>
        </w:rPr>
        <w:t>penalty for the duration of the delay.</w:t>
      </w:r>
      <w:r w:rsidRPr="002D2F43">
        <w:rPr>
          <w:rFonts w:ascii="Arial" w:hAnsi="Arial" w:cs="Arial"/>
          <w:lang w:val="en-GB"/>
        </w:rPr>
        <w:t xml:space="preserve"> </w:t>
      </w:r>
      <w:r w:rsidRPr="00F97ECF">
        <w:rPr>
          <w:rFonts w:ascii="Arial" w:hAnsi="Arial" w:cs="Arial"/>
          <w:lang w:val="en-GB"/>
        </w:rPr>
        <w:t>The Vendor's request for contractual penalty shall not depend on whether the damage has occurred, or whether there is actual danger for the occurrence of the damage.</w:t>
      </w:r>
      <w:r w:rsidRPr="002D2F43">
        <w:rPr>
          <w:rFonts w:ascii="Arial" w:hAnsi="Arial" w:cs="Arial"/>
          <w:lang w:val="en-GB"/>
        </w:rPr>
        <w:t xml:space="preserve"> </w:t>
      </w:r>
      <w:r w:rsidRPr="00F97ECF">
        <w:rPr>
          <w:rFonts w:ascii="Arial" w:hAnsi="Arial" w:cs="Arial"/>
          <w:lang w:val="en-GB"/>
        </w:rPr>
        <w:t xml:space="preserve">The contractual penalty can be asserted until the final payment has been </w:t>
      </w:r>
      <w:r>
        <w:rPr>
          <w:rFonts w:ascii="Arial" w:hAnsi="Arial" w:cs="Arial"/>
          <w:lang w:val="en-GB"/>
        </w:rPr>
        <w:t>effectuated</w:t>
      </w:r>
      <w:r w:rsidRPr="00F97ECF">
        <w:rPr>
          <w:rFonts w:ascii="Arial" w:hAnsi="Arial" w:cs="Arial"/>
          <w:lang w:val="en-GB"/>
        </w:rPr>
        <w:t>.</w:t>
      </w:r>
    </w:p>
    <w:p w:rsidR="00C60DE4" w:rsidRPr="002D2F43" w:rsidRDefault="00C60DE4" w:rsidP="00A945C1">
      <w:pPr>
        <w:pStyle w:val="NoSpacing"/>
        <w:ind w:left="426" w:hanging="426"/>
        <w:rPr>
          <w:rFonts w:ascii="Arial" w:hAnsi="Arial" w:cs="Arial"/>
          <w:lang w:val="en-GB"/>
        </w:rPr>
      </w:pPr>
    </w:p>
    <w:p w:rsidR="00C60DE4" w:rsidRPr="002D2F43" w:rsidRDefault="00C60DE4" w:rsidP="00A945C1">
      <w:pPr>
        <w:pStyle w:val="NoSpacing"/>
        <w:numPr>
          <w:ilvl w:val="0"/>
          <w:numId w:val="20"/>
        </w:numPr>
        <w:jc w:val="both"/>
        <w:rPr>
          <w:rFonts w:ascii="Arial" w:hAnsi="Arial" w:cs="Arial"/>
          <w:lang w:val="en-GB"/>
        </w:rPr>
      </w:pPr>
      <w:r w:rsidRPr="00F97ECF">
        <w:rPr>
          <w:rFonts w:ascii="Arial" w:hAnsi="Arial" w:cs="Arial"/>
          <w:lang w:val="en-GB"/>
        </w:rPr>
        <w:t>The Purchaser shall charge penalties for the delay in the performance of the obligations arising from these contracting terms and conditions based on a submitted invoice for contractual penalty.</w:t>
      </w:r>
    </w:p>
    <w:p w:rsidR="00C60DE4" w:rsidRPr="002D2F43" w:rsidRDefault="00C60DE4" w:rsidP="00A945C1">
      <w:pPr>
        <w:pStyle w:val="NoSpacing"/>
        <w:ind w:left="720"/>
        <w:jc w:val="both"/>
        <w:rPr>
          <w:rFonts w:ascii="Arial" w:hAnsi="Arial" w:cs="Arial"/>
          <w:lang w:val="en-GB"/>
        </w:rPr>
      </w:pPr>
    </w:p>
    <w:p w:rsidR="00C60DE4" w:rsidRPr="002D2F43" w:rsidRDefault="00C60DE4" w:rsidP="00A945C1">
      <w:pPr>
        <w:pStyle w:val="NoSpacing"/>
        <w:numPr>
          <w:ilvl w:val="0"/>
          <w:numId w:val="20"/>
        </w:numPr>
        <w:jc w:val="both"/>
        <w:rPr>
          <w:rFonts w:ascii="Arial" w:hAnsi="Arial" w:cs="Arial"/>
          <w:lang w:val="en-GB"/>
        </w:rPr>
      </w:pPr>
      <w:r w:rsidRPr="00AF4E97">
        <w:rPr>
          <w:rFonts w:ascii="Arial" w:hAnsi="Arial" w:cs="Arial"/>
          <w:lang w:val="en-GB"/>
        </w:rPr>
        <w:t>The right of the Purchaser to request the payment of contractual penalty does not affect the right thereof the request the performance of the contracting obligation.</w:t>
      </w:r>
    </w:p>
    <w:p w:rsidR="00C60DE4" w:rsidRPr="002D2F43" w:rsidRDefault="00C60DE4" w:rsidP="00A945C1">
      <w:pPr>
        <w:pStyle w:val="NoSpacing"/>
        <w:jc w:val="both"/>
        <w:rPr>
          <w:rFonts w:ascii="Arial" w:hAnsi="Arial" w:cs="Arial"/>
          <w:lang w:val="en-GB"/>
        </w:rPr>
      </w:pPr>
    </w:p>
    <w:p w:rsidR="00C60DE4" w:rsidRPr="002D2F43" w:rsidRDefault="00C60DE4" w:rsidP="007C7E45">
      <w:pPr>
        <w:pStyle w:val="NoSpacing"/>
        <w:numPr>
          <w:ilvl w:val="0"/>
          <w:numId w:val="20"/>
        </w:numPr>
        <w:rPr>
          <w:rFonts w:ascii="Arial" w:hAnsi="Arial" w:cs="Arial"/>
          <w:lang w:val="en-GB"/>
        </w:rPr>
      </w:pPr>
      <w:r w:rsidRPr="00AF4E97">
        <w:rPr>
          <w:rFonts w:ascii="Arial" w:hAnsi="Arial" w:cs="Arial"/>
          <w:lang w:val="en-GB"/>
        </w:rPr>
        <w:t xml:space="preserve">If the contractual penalty is not defined in the purchase order, in </w:t>
      </w:r>
      <w:r>
        <w:rPr>
          <w:rFonts w:ascii="Arial" w:hAnsi="Arial" w:cs="Arial"/>
          <w:lang w:val="en-GB"/>
        </w:rPr>
        <w:t>a</w:t>
      </w:r>
      <w:r w:rsidRPr="00AF4E97">
        <w:rPr>
          <w:rFonts w:ascii="Arial" w:hAnsi="Arial" w:cs="Arial"/>
          <w:lang w:val="en-GB"/>
        </w:rPr>
        <w:t xml:space="preserve"> total amount or otherwise, in the event of </w:t>
      </w:r>
      <w:r>
        <w:rPr>
          <w:rFonts w:ascii="Arial" w:hAnsi="Arial" w:cs="Arial"/>
          <w:lang w:val="en-GB"/>
        </w:rPr>
        <w:t xml:space="preserve">a </w:t>
      </w:r>
      <w:r w:rsidRPr="00AF4E97">
        <w:rPr>
          <w:rFonts w:ascii="Arial" w:hAnsi="Arial" w:cs="Arial"/>
          <w:lang w:val="en-GB"/>
        </w:rPr>
        <w:t>delay in the performance</w:t>
      </w:r>
      <w:r>
        <w:rPr>
          <w:rFonts w:ascii="Arial" w:hAnsi="Arial" w:cs="Arial"/>
          <w:lang w:val="en-GB"/>
        </w:rPr>
        <w:t>,</w:t>
      </w:r>
      <w:r w:rsidRPr="00AF4E97">
        <w:rPr>
          <w:rFonts w:ascii="Arial" w:hAnsi="Arial" w:cs="Arial"/>
          <w:lang w:val="en-GB"/>
        </w:rPr>
        <w:t xml:space="preserve"> contr</w:t>
      </w:r>
      <w:r>
        <w:rPr>
          <w:rFonts w:ascii="Arial" w:hAnsi="Arial" w:cs="Arial"/>
          <w:lang w:val="en-GB"/>
        </w:rPr>
        <w:t>actual penalty shall be charged</w:t>
      </w:r>
      <w:r w:rsidRPr="00AF4E97">
        <w:rPr>
          <w:rFonts w:ascii="Arial" w:hAnsi="Arial" w:cs="Arial"/>
          <w:lang w:val="en-GB"/>
        </w:rPr>
        <w:t xml:space="preserve"> as follows:</w:t>
      </w:r>
      <w:r w:rsidRPr="002D2F43">
        <w:rPr>
          <w:rFonts w:ascii="Arial" w:hAnsi="Arial" w:cs="Arial"/>
          <w:lang w:val="en-GB"/>
        </w:rPr>
        <w:br/>
      </w:r>
      <w:r w:rsidRPr="002D2F43">
        <w:rPr>
          <w:rFonts w:ascii="Arial" w:hAnsi="Arial" w:cs="Arial"/>
          <w:lang w:val="en-GB"/>
        </w:rPr>
        <w:br/>
      </w:r>
      <w:r w:rsidRPr="00AF4E97">
        <w:rPr>
          <w:rFonts w:ascii="Arial" w:hAnsi="Arial" w:cs="Arial"/>
          <w:lang w:val="en-GB"/>
        </w:rPr>
        <w:t xml:space="preserve">The Vendor undertakes to pay </w:t>
      </w:r>
      <w:r>
        <w:rPr>
          <w:rFonts w:ascii="Arial" w:hAnsi="Arial" w:cs="Arial"/>
          <w:lang w:val="en-GB"/>
        </w:rPr>
        <w:t xml:space="preserve">a </w:t>
      </w:r>
      <w:r w:rsidRPr="00AF4E97">
        <w:rPr>
          <w:rFonts w:ascii="Arial" w:hAnsi="Arial" w:cs="Arial"/>
          <w:lang w:val="en-GB"/>
        </w:rPr>
        <w:t xml:space="preserve">contractual penalty to the Purchaser in the event of a delay in the performance (delivery/service rendering, response times or deadlines for recovery after failures of the systems or devices), in the event of </w:t>
      </w:r>
      <w:r>
        <w:rPr>
          <w:rFonts w:ascii="Arial" w:hAnsi="Arial" w:cs="Arial"/>
          <w:lang w:val="en-GB"/>
        </w:rPr>
        <w:t xml:space="preserve">a </w:t>
      </w:r>
      <w:r w:rsidRPr="00AF4E97">
        <w:rPr>
          <w:rFonts w:ascii="Arial" w:hAnsi="Arial" w:cs="Arial"/>
          <w:lang w:val="en-GB"/>
        </w:rPr>
        <w:t xml:space="preserve">delay in the performance of other obligations (repair and replacement of inadequate equipment/service) in the amount of 1% (one percent) a day and/or an hour of the value of the purchase order, as well as in the event of </w:t>
      </w:r>
      <w:r>
        <w:rPr>
          <w:rFonts w:ascii="Arial" w:hAnsi="Arial" w:cs="Arial"/>
          <w:lang w:val="en-GB"/>
        </w:rPr>
        <w:t xml:space="preserve">an </w:t>
      </w:r>
      <w:r w:rsidRPr="00AF4E97">
        <w:rPr>
          <w:rFonts w:ascii="Arial" w:hAnsi="Arial" w:cs="Arial"/>
          <w:lang w:val="en-GB"/>
        </w:rPr>
        <w:t>improper performance of its obligations, but not more than 30% (thirty percent) of the total value of the purchase order.</w:t>
      </w:r>
      <w:r w:rsidRPr="002D2F43">
        <w:rPr>
          <w:rFonts w:ascii="Arial" w:hAnsi="Arial" w:cs="Arial"/>
          <w:lang w:val="en-GB"/>
        </w:rPr>
        <w:br/>
      </w:r>
      <w:r w:rsidRPr="002D2F43">
        <w:rPr>
          <w:rFonts w:ascii="Arial" w:hAnsi="Arial" w:cs="Arial"/>
          <w:lang w:val="en-GB"/>
        </w:rPr>
        <w:br/>
      </w:r>
      <w:r w:rsidRPr="00A375EF">
        <w:rPr>
          <w:rFonts w:ascii="Arial" w:hAnsi="Arial" w:cs="Arial"/>
          <w:lang w:val="en-GB"/>
        </w:rPr>
        <w:lastRenderedPageBreak/>
        <w:t>The Purchase Order, i.e. the total amount without VAT</w:t>
      </w:r>
      <w:r>
        <w:rPr>
          <w:rFonts w:ascii="Arial" w:hAnsi="Arial" w:cs="Arial"/>
          <w:lang w:val="en-GB"/>
        </w:rPr>
        <w:t>,</w:t>
      </w:r>
      <w:r w:rsidRPr="00A375EF">
        <w:rPr>
          <w:rFonts w:ascii="Arial" w:hAnsi="Arial" w:cs="Arial"/>
          <w:lang w:val="en-GB"/>
        </w:rPr>
        <w:t xml:space="preserve"> shall constitute a basis for the calculation of the contractual penalty.</w:t>
      </w:r>
      <w:r w:rsidRPr="002D2F43">
        <w:rPr>
          <w:rFonts w:ascii="Arial" w:hAnsi="Arial" w:cs="Arial"/>
          <w:lang w:val="en-GB"/>
        </w:rPr>
        <w:t xml:space="preserve"> </w:t>
      </w:r>
      <w:r w:rsidRPr="002D2F43">
        <w:rPr>
          <w:rFonts w:ascii="Arial" w:hAnsi="Arial" w:cs="Arial"/>
          <w:lang w:val="en-GB"/>
        </w:rPr>
        <w:br/>
      </w:r>
      <w:r w:rsidRPr="002D2F43">
        <w:rPr>
          <w:rFonts w:ascii="Arial" w:hAnsi="Arial" w:cs="Arial"/>
          <w:lang w:val="en-GB"/>
        </w:rPr>
        <w:br/>
      </w:r>
      <w:r w:rsidRPr="00A375EF">
        <w:rPr>
          <w:rFonts w:ascii="Arial" w:hAnsi="Arial" w:cs="Arial"/>
          <w:lang w:val="en-GB"/>
        </w:rPr>
        <w:t xml:space="preserve">If the Purchaser has suffered </w:t>
      </w:r>
      <w:r>
        <w:rPr>
          <w:rFonts w:ascii="Arial" w:hAnsi="Arial" w:cs="Arial"/>
          <w:lang w:val="en-GB"/>
        </w:rPr>
        <w:t xml:space="preserve">a </w:t>
      </w:r>
      <w:r w:rsidRPr="00A375EF">
        <w:rPr>
          <w:rFonts w:ascii="Arial" w:hAnsi="Arial" w:cs="Arial"/>
          <w:lang w:val="en-GB"/>
        </w:rPr>
        <w:t>damage which exceeds the amount of the contractual penalty, the Purchaser shall request the payment of the difference to the total amount of the damage in accordance with the liability rules.</w:t>
      </w:r>
      <w:r w:rsidRPr="002D2F43">
        <w:rPr>
          <w:rFonts w:ascii="Arial" w:hAnsi="Arial" w:cs="Arial"/>
          <w:lang w:val="en-GB"/>
        </w:rPr>
        <w:br/>
      </w:r>
      <w:r w:rsidRPr="002D2F43">
        <w:rPr>
          <w:rFonts w:ascii="Arial" w:hAnsi="Arial" w:cs="Arial"/>
          <w:lang w:val="en-GB"/>
        </w:rPr>
        <w:br/>
      </w:r>
    </w:p>
    <w:p w:rsidR="00C60DE4" w:rsidRPr="002D2F43" w:rsidRDefault="00C60DE4" w:rsidP="00A945C1">
      <w:pPr>
        <w:pStyle w:val="NoSpacing"/>
        <w:numPr>
          <w:ilvl w:val="0"/>
          <w:numId w:val="20"/>
        </w:numPr>
        <w:jc w:val="both"/>
        <w:rPr>
          <w:rFonts w:ascii="Arial" w:hAnsi="Arial" w:cs="Arial"/>
          <w:lang w:val="en-GB"/>
        </w:rPr>
      </w:pPr>
      <w:r w:rsidRPr="009015BC">
        <w:rPr>
          <w:rFonts w:ascii="Arial" w:hAnsi="Arial" w:cs="Arial"/>
          <w:lang w:val="en-GB"/>
        </w:rPr>
        <w:t>If the part of the products and services that are not provided on time is a sub-quantity - with an unspecified price - of a larger function or price unit, then the price of this larger function or unit shall apply.</w:t>
      </w:r>
    </w:p>
    <w:p w:rsidR="00C60DE4" w:rsidRPr="002D2F43" w:rsidRDefault="00C60DE4" w:rsidP="00135313">
      <w:pPr>
        <w:jc w:val="both"/>
        <w:rPr>
          <w:rFonts w:ascii="Arial" w:hAnsi="Arial" w:cs="Arial"/>
          <w:sz w:val="22"/>
          <w:szCs w:val="22"/>
          <w:lang w:val="en-GB"/>
        </w:rPr>
      </w:pPr>
    </w:p>
    <w:p w:rsidR="00C60DE4" w:rsidRPr="002D2F43" w:rsidRDefault="00C60DE4" w:rsidP="00135313">
      <w:pPr>
        <w:jc w:val="both"/>
        <w:rPr>
          <w:rFonts w:ascii="Arial" w:hAnsi="Arial" w:cs="Arial"/>
          <w:sz w:val="22"/>
          <w:szCs w:val="22"/>
          <w:lang w:val="en-GB"/>
        </w:rPr>
      </w:pPr>
    </w:p>
    <w:p w:rsidR="00C60DE4" w:rsidRPr="002D2F43" w:rsidRDefault="00C60DE4" w:rsidP="00A945C1">
      <w:pPr>
        <w:pStyle w:val="NoSpacing"/>
        <w:numPr>
          <w:ilvl w:val="0"/>
          <w:numId w:val="1"/>
        </w:numPr>
        <w:ind w:left="720"/>
        <w:rPr>
          <w:rFonts w:ascii="Arial" w:hAnsi="Arial" w:cs="Arial"/>
          <w:b/>
          <w:lang w:val="en-GB"/>
        </w:rPr>
      </w:pPr>
      <w:r w:rsidRPr="009015BC">
        <w:rPr>
          <w:rFonts w:ascii="Arial" w:hAnsi="Arial" w:cs="Arial"/>
          <w:b/>
          <w:lang w:val="en-GB"/>
        </w:rPr>
        <w:t>Liability</w:t>
      </w:r>
      <w:r w:rsidRPr="002D2F43">
        <w:rPr>
          <w:rFonts w:ascii="Arial" w:hAnsi="Arial" w:cs="Arial"/>
          <w:b/>
          <w:lang w:val="en-GB"/>
        </w:rPr>
        <w:t xml:space="preserve"> </w:t>
      </w:r>
    </w:p>
    <w:p w:rsidR="00C60DE4" w:rsidRPr="002D2F43" w:rsidRDefault="00C60DE4" w:rsidP="00A945C1">
      <w:pPr>
        <w:pStyle w:val="NoSpacing"/>
        <w:rPr>
          <w:rFonts w:ascii="Arial" w:hAnsi="Arial" w:cs="Arial"/>
          <w:b/>
          <w:lang w:val="en-GB"/>
        </w:rPr>
      </w:pPr>
    </w:p>
    <w:p w:rsidR="00C60DE4" w:rsidRPr="002D2F43" w:rsidRDefault="00C60DE4" w:rsidP="00A945C1">
      <w:pPr>
        <w:pStyle w:val="Bodytext0"/>
        <w:numPr>
          <w:ilvl w:val="1"/>
          <w:numId w:val="23"/>
        </w:numPr>
        <w:shd w:val="clear" w:color="auto" w:fill="auto"/>
        <w:spacing w:before="0"/>
        <w:jc w:val="left"/>
        <w:rPr>
          <w:rFonts w:ascii="Arial" w:hAnsi="Arial" w:cs="Arial"/>
          <w:b/>
          <w:sz w:val="22"/>
          <w:szCs w:val="22"/>
        </w:rPr>
      </w:pPr>
      <w:r>
        <w:rPr>
          <w:rFonts w:ascii="Arial" w:hAnsi="Arial" w:cs="Arial"/>
          <w:b/>
          <w:sz w:val="22"/>
          <w:szCs w:val="22"/>
        </w:rPr>
        <w:t>Warranty of q</w:t>
      </w:r>
      <w:r w:rsidRPr="009015BC">
        <w:rPr>
          <w:rFonts w:ascii="Arial" w:hAnsi="Arial" w:cs="Arial"/>
          <w:b/>
          <w:sz w:val="22"/>
          <w:szCs w:val="22"/>
        </w:rPr>
        <w:t>uality</w:t>
      </w:r>
    </w:p>
    <w:p w:rsidR="00C60DE4" w:rsidRPr="002D2F43" w:rsidRDefault="00C60DE4" w:rsidP="00A945C1">
      <w:pPr>
        <w:pStyle w:val="Bodytext0"/>
        <w:shd w:val="clear" w:color="auto" w:fill="auto"/>
        <w:spacing w:before="0"/>
        <w:ind w:left="1004" w:firstLine="0"/>
        <w:jc w:val="left"/>
        <w:rPr>
          <w:rFonts w:ascii="Arial" w:hAnsi="Arial" w:cs="Arial"/>
          <w:sz w:val="22"/>
          <w:szCs w:val="22"/>
        </w:rPr>
      </w:pPr>
    </w:p>
    <w:p w:rsidR="00C60DE4" w:rsidRPr="002D2F43" w:rsidRDefault="00C60DE4" w:rsidP="00A945C1">
      <w:pPr>
        <w:pStyle w:val="Bodytext0"/>
        <w:numPr>
          <w:ilvl w:val="0"/>
          <w:numId w:val="24"/>
        </w:numPr>
        <w:shd w:val="clear" w:color="auto" w:fill="auto"/>
        <w:spacing w:before="0"/>
        <w:ind w:right="20"/>
        <w:rPr>
          <w:rFonts w:ascii="Arial" w:hAnsi="Arial" w:cs="Arial"/>
          <w:sz w:val="22"/>
          <w:szCs w:val="22"/>
        </w:rPr>
      </w:pPr>
      <w:r w:rsidRPr="009015BC">
        <w:rPr>
          <w:rFonts w:ascii="Arial" w:hAnsi="Arial" w:cs="Arial"/>
          <w:sz w:val="22"/>
          <w:szCs w:val="22"/>
        </w:rPr>
        <w:t xml:space="preserve">If the Vendor performs its services </w:t>
      </w:r>
      <w:r>
        <w:rPr>
          <w:rFonts w:ascii="Arial" w:hAnsi="Arial" w:cs="Arial"/>
          <w:sz w:val="22"/>
          <w:szCs w:val="22"/>
        </w:rPr>
        <w:t>in</w:t>
      </w:r>
      <w:r w:rsidRPr="009015BC">
        <w:rPr>
          <w:rFonts w:ascii="Arial" w:hAnsi="Arial" w:cs="Arial"/>
          <w:sz w:val="22"/>
          <w:szCs w:val="22"/>
        </w:rPr>
        <w:t xml:space="preserve"> successive </w:t>
      </w:r>
      <w:r>
        <w:rPr>
          <w:rFonts w:ascii="Arial" w:hAnsi="Arial" w:cs="Arial"/>
          <w:sz w:val="22"/>
          <w:szCs w:val="22"/>
        </w:rPr>
        <w:t>phases</w:t>
      </w:r>
      <w:r w:rsidRPr="009015BC">
        <w:rPr>
          <w:rFonts w:ascii="Arial" w:hAnsi="Arial" w:cs="Arial"/>
          <w:sz w:val="22"/>
          <w:szCs w:val="22"/>
        </w:rPr>
        <w:t>, at the acceptance of the final perform</w:t>
      </w:r>
      <w:r w:rsidRPr="009015BC">
        <w:rPr>
          <w:rFonts w:ascii="Arial" w:hAnsi="Arial" w:cs="Arial"/>
          <w:sz w:val="22"/>
          <w:szCs w:val="22"/>
        </w:rPr>
        <w:softHyphen/>
        <w:t>ance, if such acceptance takes place, the overall func</w:t>
      </w:r>
      <w:r w:rsidRPr="009015BC">
        <w:rPr>
          <w:rFonts w:ascii="Arial" w:hAnsi="Arial" w:cs="Arial"/>
          <w:sz w:val="22"/>
          <w:szCs w:val="22"/>
        </w:rPr>
        <w:softHyphen/>
        <w:t>tionality shall be tested, in particular in respect of the error-free co-action.</w:t>
      </w:r>
      <w:r w:rsidRPr="002D2F43">
        <w:rPr>
          <w:rFonts w:ascii="Arial" w:hAnsi="Arial" w:cs="Arial"/>
          <w:sz w:val="22"/>
          <w:szCs w:val="22"/>
        </w:rPr>
        <w:t xml:space="preserve">   </w:t>
      </w:r>
      <w:r w:rsidRPr="00A15E4D">
        <w:rPr>
          <w:rFonts w:ascii="Arial" w:hAnsi="Arial" w:cs="Arial"/>
          <w:sz w:val="22"/>
          <w:szCs w:val="22"/>
        </w:rPr>
        <w:t>The performance shall only be considered as free of defects if the overall functional</w:t>
      </w:r>
      <w:r w:rsidRPr="00A15E4D">
        <w:rPr>
          <w:rFonts w:ascii="Arial" w:hAnsi="Arial" w:cs="Arial"/>
          <w:sz w:val="22"/>
          <w:szCs w:val="22"/>
        </w:rPr>
        <w:softHyphen/>
        <w:t xml:space="preserve">ity of the successive </w:t>
      </w:r>
      <w:r>
        <w:rPr>
          <w:rFonts w:ascii="Arial" w:hAnsi="Arial" w:cs="Arial"/>
          <w:sz w:val="22"/>
          <w:szCs w:val="22"/>
        </w:rPr>
        <w:t>phases</w:t>
      </w:r>
      <w:r w:rsidRPr="00A15E4D">
        <w:rPr>
          <w:rFonts w:ascii="Arial" w:hAnsi="Arial" w:cs="Arial"/>
          <w:sz w:val="22"/>
          <w:szCs w:val="22"/>
        </w:rPr>
        <w:t xml:space="preserve"> is given.</w:t>
      </w:r>
      <w:r w:rsidRPr="002D2F43">
        <w:rPr>
          <w:rFonts w:ascii="Arial" w:hAnsi="Arial" w:cs="Arial"/>
          <w:sz w:val="22"/>
          <w:szCs w:val="22"/>
        </w:rPr>
        <w:t xml:space="preserve"> </w:t>
      </w:r>
      <w:r w:rsidRPr="00C42B48">
        <w:rPr>
          <w:rFonts w:ascii="Arial" w:hAnsi="Arial" w:cs="Arial"/>
          <w:sz w:val="22"/>
          <w:szCs w:val="22"/>
        </w:rPr>
        <w:t xml:space="preserve">The period of warranty in respect of the overall functionality shall start to </w:t>
      </w:r>
      <w:r>
        <w:rPr>
          <w:rFonts w:ascii="Arial" w:hAnsi="Arial" w:cs="Arial"/>
          <w:sz w:val="22"/>
          <w:szCs w:val="22"/>
        </w:rPr>
        <w:t>expire</w:t>
      </w:r>
      <w:r w:rsidRPr="00C42B48">
        <w:rPr>
          <w:rFonts w:ascii="Arial" w:hAnsi="Arial" w:cs="Arial"/>
          <w:sz w:val="22"/>
          <w:szCs w:val="22"/>
        </w:rPr>
        <w:t xml:space="preserve"> with the acceptance of the last successive </w:t>
      </w:r>
      <w:r>
        <w:rPr>
          <w:rFonts w:ascii="Arial" w:hAnsi="Arial" w:cs="Arial"/>
          <w:sz w:val="22"/>
          <w:szCs w:val="22"/>
        </w:rPr>
        <w:t>phase</w:t>
      </w:r>
      <w:r w:rsidRPr="00C42B48">
        <w:rPr>
          <w:rFonts w:ascii="Arial" w:hAnsi="Arial" w:cs="Arial"/>
          <w:sz w:val="22"/>
          <w:szCs w:val="22"/>
        </w:rPr>
        <w:t>.</w:t>
      </w:r>
      <w:r w:rsidRPr="002D2F43">
        <w:rPr>
          <w:rFonts w:ascii="Arial" w:hAnsi="Arial" w:cs="Arial"/>
          <w:sz w:val="22"/>
          <w:szCs w:val="22"/>
        </w:rPr>
        <w:t xml:space="preserve"> </w:t>
      </w:r>
      <w:r w:rsidRPr="00C42B48">
        <w:rPr>
          <w:rFonts w:ascii="Arial" w:hAnsi="Arial" w:cs="Arial"/>
          <w:sz w:val="22"/>
          <w:szCs w:val="22"/>
        </w:rPr>
        <w:t xml:space="preserve">Starting with the acceptance, the period of warranty shall start to expire </w:t>
      </w:r>
      <w:r>
        <w:rPr>
          <w:rFonts w:ascii="Arial" w:hAnsi="Arial" w:cs="Arial"/>
          <w:sz w:val="22"/>
          <w:szCs w:val="22"/>
        </w:rPr>
        <w:t>and it</w:t>
      </w:r>
      <w:r w:rsidRPr="00C42B48">
        <w:rPr>
          <w:rFonts w:ascii="Arial" w:hAnsi="Arial" w:cs="Arial"/>
          <w:sz w:val="22"/>
          <w:szCs w:val="22"/>
        </w:rPr>
        <w:t xml:space="preserve"> shall </w:t>
      </w:r>
      <w:r>
        <w:rPr>
          <w:rFonts w:ascii="Arial" w:hAnsi="Arial" w:cs="Arial"/>
          <w:sz w:val="22"/>
          <w:szCs w:val="22"/>
        </w:rPr>
        <w:t>last for</w:t>
      </w:r>
      <w:r w:rsidRPr="00C42B48">
        <w:rPr>
          <w:rFonts w:ascii="Arial" w:hAnsi="Arial" w:cs="Arial"/>
          <w:sz w:val="22"/>
          <w:szCs w:val="22"/>
        </w:rPr>
        <w:t xml:space="preserve"> 36 months.</w:t>
      </w:r>
    </w:p>
    <w:p w:rsidR="00C60DE4" w:rsidRPr="002D2F43" w:rsidRDefault="00C60DE4" w:rsidP="00711C95">
      <w:pPr>
        <w:pStyle w:val="Bodytext0"/>
        <w:numPr>
          <w:ilvl w:val="0"/>
          <w:numId w:val="24"/>
        </w:numPr>
        <w:shd w:val="clear" w:color="auto" w:fill="auto"/>
        <w:spacing w:before="0"/>
        <w:ind w:right="20"/>
        <w:rPr>
          <w:rFonts w:ascii="Arial" w:hAnsi="Arial" w:cs="Arial"/>
          <w:sz w:val="22"/>
          <w:szCs w:val="22"/>
        </w:rPr>
      </w:pPr>
      <w:r w:rsidRPr="00D55798">
        <w:rPr>
          <w:rFonts w:ascii="Arial" w:hAnsi="Arial" w:cs="Arial"/>
          <w:sz w:val="22"/>
          <w:szCs w:val="22"/>
        </w:rPr>
        <w:t>Hence, the claims shall come under the statue of limita</w:t>
      </w:r>
      <w:r w:rsidRPr="00D55798">
        <w:rPr>
          <w:rFonts w:ascii="Arial" w:hAnsi="Arial" w:cs="Arial"/>
          <w:sz w:val="22"/>
          <w:szCs w:val="22"/>
        </w:rPr>
        <w:softHyphen/>
        <w:t>tions in the context of the warranty of quality of 36 months starting with the acceptance of the performance at the place of the performance or starting with the accep</w:t>
      </w:r>
      <w:r w:rsidRPr="00D55798">
        <w:rPr>
          <w:rFonts w:ascii="Arial" w:hAnsi="Arial" w:cs="Arial"/>
          <w:sz w:val="22"/>
          <w:szCs w:val="22"/>
        </w:rPr>
        <w:softHyphen/>
        <w:t>tance, if such has to take place.</w:t>
      </w:r>
    </w:p>
    <w:p w:rsidR="00C60DE4" w:rsidRPr="002D2F43" w:rsidRDefault="00C60DE4" w:rsidP="00A945C1">
      <w:pPr>
        <w:pStyle w:val="Bodytext0"/>
        <w:shd w:val="clear" w:color="auto" w:fill="auto"/>
        <w:spacing w:before="0"/>
        <w:ind w:left="680" w:right="20" w:firstLine="0"/>
        <w:rPr>
          <w:rFonts w:ascii="Arial" w:hAnsi="Arial" w:cs="Arial"/>
          <w:sz w:val="22"/>
          <w:szCs w:val="22"/>
        </w:rPr>
      </w:pPr>
      <w:r w:rsidRPr="00463D18">
        <w:rPr>
          <w:rFonts w:ascii="Arial" w:hAnsi="Arial" w:cs="Arial"/>
          <w:sz w:val="22"/>
          <w:szCs w:val="22"/>
        </w:rPr>
        <w:t>The period of the statue of limita</w:t>
      </w:r>
      <w:r w:rsidRPr="00463D18">
        <w:rPr>
          <w:rFonts w:ascii="Arial" w:hAnsi="Arial" w:cs="Arial"/>
          <w:sz w:val="22"/>
          <w:szCs w:val="22"/>
        </w:rPr>
        <w:softHyphen/>
        <w:t>tions shall be interrupted for the number of days in which the Purchaser was not able to use the subject of the procurement due to a defect.</w:t>
      </w:r>
    </w:p>
    <w:p w:rsidR="00C60DE4" w:rsidRPr="002D2F43" w:rsidRDefault="00C60DE4" w:rsidP="00A945C1">
      <w:pPr>
        <w:pStyle w:val="Bodytext0"/>
        <w:shd w:val="clear" w:color="auto" w:fill="auto"/>
        <w:spacing w:before="0"/>
        <w:ind w:left="320" w:right="20" w:firstLine="0"/>
        <w:rPr>
          <w:rFonts w:ascii="Arial" w:hAnsi="Arial" w:cs="Arial"/>
          <w:sz w:val="22"/>
          <w:szCs w:val="22"/>
        </w:rPr>
      </w:pPr>
    </w:p>
    <w:p w:rsidR="00C60DE4" w:rsidRPr="002D2F43" w:rsidRDefault="00C60DE4" w:rsidP="00A945C1">
      <w:pPr>
        <w:pStyle w:val="Bodytext0"/>
        <w:numPr>
          <w:ilvl w:val="0"/>
          <w:numId w:val="24"/>
        </w:numPr>
        <w:shd w:val="clear" w:color="auto" w:fill="auto"/>
        <w:spacing w:before="0"/>
        <w:ind w:right="20"/>
        <w:rPr>
          <w:rFonts w:ascii="Arial" w:hAnsi="Arial" w:cs="Arial"/>
          <w:sz w:val="22"/>
          <w:szCs w:val="22"/>
        </w:rPr>
      </w:pPr>
      <w:r w:rsidRPr="00463D18">
        <w:rPr>
          <w:rFonts w:ascii="Arial" w:hAnsi="Arial" w:cs="Arial"/>
          <w:sz w:val="22"/>
          <w:szCs w:val="22"/>
        </w:rPr>
        <w:t>The Vendor shall be obliged to eliminate the defect immediately by adequate subsequent activities (replacement, repair or recreation).</w:t>
      </w:r>
      <w:r w:rsidRPr="002D2F43">
        <w:rPr>
          <w:rFonts w:ascii="Arial" w:hAnsi="Arial" w:cs="Arial"/>
          <w:sz w:val="22"/>
          <w:szCs w:val="22"/>
        </w:rPr>
        <w:t xml:space="preserve"> </w:t>
      </w:r>
      <w:r>
        <w:rPr>
          <w:rFonts w:ascii="Arial" w:hAnsi="Arial" w:cs="Arial"/>
          <w:sz w:val="22"/>
          <w:szCs w:val="22"/>
        </w:rPr>
        <w:t>If the defect can</w:t>
      </w:r>
      <w:r w:rsidRPr="00463D18">
        <w:rPr>
          <w:rFonts w:ascii="Arial" w:hAnsi="Arial" w:cs="Arial"/>
          <w:sz w:val="22"/>
          <w:szCs w:val="22"/>
        </w:rPr>
        <w:t>not be removed in a short time, the Vendor shall be obliged</w:t>
      </w:r>
      <w:r>
        <w:rPr>
          <w:rFonts w:ascii="Arial" w:hAnsi="Arial" w:cs="Arial"/>
          <w:sz w:val="22"/>
          <w:szCs w:val="22"/>
        </w:rPr>
        <w:t xml:space="preserve"> </w:t>
      </w:r>
      <w:r w:rsidRPr="00463D18">
        <w:rPr>
          <w:rFonts w:ascii="Arial" w:hAnsi="Arial" w:cs="Arial"/>
          <w:sz w:val="22"/>
          <w:szCs w:val="22"/>
        </w:rPr>
        <w:t xml:space="preserve">- </w:t>
      </w:r>
      <w:r>
        <w:rPr>
          <w:rFonts w:ascii="Arial" w:hAnsi="Arial" w:cs="Arial"/>
          <w:sz w:val="22"/>
          <w:szCs w:val="22"/>
        </w:rPr>
        <w:t xml:space="preserve">in </w:t>
      </w:r>
      <w:r w:rsidRPr="00463D18">
        <w:rPr>
          <w:rFonts w:ascii="Arial" w:hAnsi="Arial" w:cs="Arial"/>
          <w:sz w:val="22"/>
          <w:szCs w:val="22"/>
        </w:rPr>
        <w:t>so far as possible and ap</w:t>
      </w:r>
      <w:r w:rsidRPr="00463D18">
        <w:rPr>
          <w:rFonts w:ascii="Arial" w:hAnsi="Arial" w:cs="Arial"/>
          <w:sz w:val="22"/>
          <w:szCs w:val="22"/>
        </w:rPr>
        <w:softHyphen/>
        <w:t>propriate in terms of the effects of the defect – to pro</w:t>
      </w:r>
      <w:r w:rsidRPr="00463D18">
        <w:rPr>
          <w:rFonts w:ascii="Arial" w:hAnsi="Arial" w:cs="Arial"/>
          <w:sz w:val="22"/>
          <w:szCs w:val="22"/>
        </w:rPr>
        <w:softHyphen/>
        <w:t>vide a provisional solution.</w:t>
      </w:r>
    </w:p>
    <w:p w:rsidR="00C60DE4" w:rsidRPr="002D2F43" w:rsidRDefault="00C60DE4" w:rsidP="00A945C1">
      <w:pPr>
        <w:pStyle w:val="Bodytext0"/>
        <w:shd w:val="clear" w:color="auto" w:fill="auto"/>
        <w:spacing w:before="0"/>
        <w:ind w:left="680" w:right="20" w:firstLine="0"/>
        <w:rPr>
          <w:rFonts w:ascii="Arial" w:hAnsi="Arial" w:cs="Arial"/>
          <w:sz w:val="22"/>
          <w:szCs w:val="22"/>
        </w:rPr>
      </w:pPr>
    </w:p>
    <w:p w:rsidR="00C60DE4" w:rsidRPr="002D2F43" w:rsidRDefault="00C60DE4" w:rsidP="005E77DB">
      <w:pPr>
        <w:pStyle w:val="Bodytext0"/>
        <w:numPr>
          <w:ilvl w:val="0"/>
          <w:numId w:val="24"/>
        </w:numPr>
        <w:shd w:val="clear" w:color="auto" w:fill="auto"/>
        <w:spacing w:before="0"/>
        <w:ind w:right="20"/>
        <w:rPr>
          <w:rFonts w:ascii="Arial" w:hAnsi="Arial" w:cs="Arial"/>
          <w:sz w:val="22"/>
          <w:szCs w:val="22"/>
        </w:rPr>
      </w:pPr>
      <w:r w:rsidRPr="00463D18">
        <w:rPr>
          <w:rFonts w:ascii="Arial" w:hAnsi="Arial" w:cs="Arial"/>
          <w:sz w:val="22"/>
          <w:szCs w:val="22"/>
        </w:rPr>
        <w:t>If the defect is not removed even within an adequate time given to the Vendor for subsequent activities, the Purchaser shall be entitled to reduce the price or to withdraw from the contract and to demand compensation in accordance with the legal regu</w:t>
      </w:r>
      <w:r w:rsidRPr="00463D18">
        <w:rPr>
          <w:rFonts w:ascii="Arial" w:hAnsi="Arial" w:cs="Arial"/>
          <w:sz w:val="22"/>
          <w:szCs w:val="22"/>
        </w:rPr>
        <w:softHyphen/>
        <w:t>lations within the defined limitations.</w:t>
      </w:r>
    </w:p>
    <w:p w:rsidR="00C60DE4" w:rsidRPr="002D2F43" w:rsidRDefault="00C60DE4" w:rsidP="00A945C1">
      <w:pPr>
        <w:pStyle w:val="Bodytext0"/>
        <w:shd w:val="clear" w:color="auto" w:fill="auto"/>
        <w:spacing w:before="0"/>
        <w:ind w:left="1004" w:firstLine="0"/>
        <w:jc w:val="left"/>
        <w:rPr>
          <w:rFonts w:ascii="Arial" w:hAnsi="Arial" w:cs="Arial"/>
          <w:b/>
          <w:sz w:val="22"/>
          <w:szCs w:val="22"/>
        </w:rPr>
      </w:pPr>
    </w:p>
    <w:p w:rsidR="00C60DE4" w:rsidRPr="002D2F43" w:rsidRDefault="00C60DE4" w:rsidP="00A945C1">
      <w:pPr>
        <w:pStyle w:val="Bodytext0"/>
        <w:numPr>
          <w:ilvl w:val="1"/>
          <w:numId w:val="23"/>
        </w:numPr>
        <w:shd w:val="clear" w:color="auto" w:fill="auto"/>
        <w:spacing w:before="0"/>
        <w:jc w:val="left"/>
        <w:rPr>
          <w:rFonts w:ascii="Arial" w:hAnsi="Arial" w:cs="Arial"/>
          <w:b/>
          <w:sz w:val="22"/>
          <w:szCs w:val="22"/>
        </w:rPr>
      </w:pPr>
      <w:r w:rsidRPr="00463D18">
        <w:rPr>
          <w:rFonts w:ascii="Arial" w:hAnsi="Arial" w:cs="Arial"/>
          <w:b/>
          <w:sz w:val="22"/>
          <w:szCs w:val="22"/>
        </w:rPr>
        <w:t>Liability for violation of intellectual property rights</w:t>
      </w:r>
    </w:p>
    <w:p w:rsidR="00C60DE4" w:rsidRPr="002D2F43" w:rsidRDefault="00C60DE4" w:rsidP="00A945C1">
      <w:pPr>
        <w:pStyle w:val="Bodytext0"/>
        <w:shd w:val="clear" w:color="auto" w:fill="auto"/>
        <w:tabs>
          <w:tab w:val="left" w:pos="1418"/>
        </w:tabs>
        <w:spacing w:before="0" w:line="210" w:lineRule="exact"/>
        <w:ind w:left="1418" w:firstLine="0"/>
        <w:rPr>
          <w:rFonts w:ascii="Arial" w:hAnsi="Arial" w:cs="Arial"/>
          <w:b/>
          <w:sz w:val="22"/>
          <w:szCs w:val="22"/>
        </w:rPr>
      </w:pPr>
    </w:p>
    <w:p w:rsidR="00C60DE4" w:rsidRPr="002D2F43" w:rsidRDefault="00C60DE4" w:rsidP="00A945C1">
      <w:pPr>
        <w:pStyle w:val="Bodytext0"/>
        <w:numPr>
          <w:ilvl w:val="0"/>
          <w:numId w:val="25"/>
        </w:numPr>
        <w:shd w:val="clear" w:color="auto" w:fill="auto"/>
        <w:tabs>
          <w:tab w:val="left" w:pos="1418"/>
        </w:tabs>
        <w:spacing w:before="0"/>
        <w:ind w:right="20"/>
        <w:rPr>
          <w:rFonts w:ascii="Arial" w:hAnsi="Arial" w:cs="Arial"/>
          <w:sz w:val="22"/>
          <w:szCs w:val="22"/>
        </w:rPr>
      </w:pPr>
      <w:r w:rsidRPr="00463D18">
        <w:rPr>
          <w:rFonts w:ascii="Arial" w:hAnsi="Arial" w:cs="Arial"/>
          <w:sz w:val="22"/>
          <w:szCs w:val="22"/>
        </w:rPr>
        <w:t xml:space="preserve">The Vendor shall indemnify the Purchaser </w:t>
      </w:r>
      <w:r>
        <w:rPr>
          <w:rFonts w:ascii="Arial" w:hAnsi="Arial" w:cs="Arial"/>
          <w:sz w:val="22"/>
          <w:szCs w:val="22"/>
        </w:rPr>
        <w:t>for</w:t>
      </w:r>
      <w:r w:rsidRPr="00463D18">
        <w:rPr>
          <w:rFonts w:ascii="Arial" w:hAnsi="Arial" w:cs="Arial"/>
          <w:sz w:val="22"/>
          <w:szCs w:val="22"/>
        </w:rPr>
        <w:t xml:space="preserve"> all claims by the owner of the intellectual property rights, provided that the violation of the intellectual property rights occurs as a result of a breach of the con</w:t>
      </w:r>
      <w:r w:rsidRPr="00463D18">
        <w:rPr>
          <w:rFonts w:ascii="Arial" w:hAnsi="Arial" w:cs="Arial"/>
          <w:sz w:val="22"/>
          <w:szCs w:val="22"/>
        </w:rPr>
        <w:softHyphen/>
        <w:t>tractual performances.</w:t>
      </w:r>
      <w:r w:rsidRPr="002D2F43">
        <w:rPr>
          <w:rFonts w:ascii="Arial" w:hAnsi="Arial" w:cs="Arial"/>
          <w:sz w:val="22"/>
          <w:szCs w:val="22"/>
        </w:rPr>
        <w:t xml:space="preserve"> </w:t>
      </w:r>
      <w:r w:rsidRPr="00463D18">
        <w:rPr>
          <w:rFonts w:ascii="Arial" w:hAnsi="Arial" w:cs="Arial"/>
          <w:sz w:val="22"/>
          <w:szCs w:val="22"/>
        </w:rPr>
        <w:t xml:space="preserve">In order to enable a further use, the Vendor shall immediately, at </w:t>
      </w:r>
      <w:r>
        <w:rPr>
          <w:rFonts w:ascii="Arial" w:hAnsi="Arial" w:cs="Arial"/>
          <w:sz w:val="22"/>
          <w:szCs w:val="22"/>
        </w:rPr>
        <w:t>the</w:t>
      </w:r>
      <w:r w:rsidRPr="00463D18">
        <w:rPr>
          <w:rFonts w:ascii="Arial" w:hAnsi="Arial" w:cs="Arial"/>
          <w:sz w:val="22"/>
          <w:szCs w:val="22"/>
        </w:rPr>
        <w:t xml:space="preserve"> own expense</w:t>
      </w:r>
      <w:r>
        <w:rPr>
          <w:rFonts w:ascii="Arial" w:hAnsi="Arial" w:cs="Arial"/>
          <w:sz w:val="22"/>
          <w:szCs w:val="22"/>
        </w:rPr>
        <w:t xml:space="preserve"> thereof</w:t>
      </w:r>
      <w:r w:rsidRPr="00463D18">
        <w:rPr>
          <w:rFonts w:ascii="Arial" w:hAnsi="Arial" w:cs="Arial"/>
          <w:sz w:val="22"/>
          <w:szCs w:val="22"/>
        </w:rPr>
        <w:t xml:space="preserve">, either change or replace the contractual performances arising from the Agreement in such a manner that the intellectual property right shall no longer be </w:t>
      </w:r>
      <w:r w:rsidRPr="00463D18">
        <w:rPr>
          <w:rFonts w:ascii="Arial" w:hAnsi="Arial" w:cs="Arial"/>
          <w:sz w:val="22"/>
          <w:szCs w:val="22"/>
        </w:rPr>
        <w:lastRenderedPageBreak/>
        <w:t>violated and nevertheless the contractually agreed characteristics shall be contained or the necessary licenses shall be provided.</w:t>
      </w:r>
      <w:r w:rsidRPr="002D2F43">
        <w:rPr>
          <w:rFonts w:ascii="Arial" w:hAnsi="Arial" w:cs="Arial"/>
          <w:sz w:val="22"/>
          <w:szCs w:val="22"/>
        </w:rPr>
        <w:t xml:space="preserve"> </w:t>
      </w:r>
      <w:r w:rsidRPr="00463D18">
        <w:rPr>
          <w:rFonts w:ascii="Arial" w:hAnsi="Arial" w:cs="Arial"/>
          <w:sz w:val="22"/>
          <w:szCs w:val="22"/>
        </w:rPr>
        <w:t>If the aforementioned alternatives do not lead to success, the Vendor shall, depending on the Purchaser’s choice, take back the contractual performances in accordance with the Agreement and refund the money paid by the Purchaser or reduce the consideration by the amount that corresponds to the decrease of use by the Purchaser.</w:t>
      </w:r>
      <w:r w:rsidRPr="002D2F43">
        <w:rPr>
          <w:rFonts w:ascii="Arial" w:hAnsi="Arial" w:cs="Arial"/>
          <w:sz w:val="22"/>
          <w:szCs w:val="22"/>
        </w:rPr>
        <w:t xml:space="preserve"> </w:t>
      </w:r>
      <w:r w:rsidRPr="00463D18">
        <w:rPr>
          <w:rFonts w:ascii="Arial" w:hAnsi="Arial" w:cs="Arial"/>
          <w:sz w:val="22"/>
          <w:szCs w:val="22"/>
        </w:rPr>
        <w:t>The foregoing obligations of the Vendor shall apply only if the Vendor is promptly informed by the Purchaser in terms of any claims made against the Vendor, and if all protective measures, including out-of-court proceedings, remain with the Vendor, and if the violation of the industrial property rights is not caused by changes or use within the performance of the works in contravention of the contract/the purchase order and the Terms and Conditions herein.</w:t>
      </w:r>
    </w:p>
    <w:p w:rsidR="00C60DE4" w:rsidRPr="002D2F43" w:rsidRDefault="00C60DE4" w:rsidP="00A945C1">
      <w:pPr>
        <w:pStyle w:val="Bodytext0"/>
        <w:shd w:val="clear" w:color="auto" w:fill="auto"/>
        <w:tabs>
          <w:tab w:val="left" w:pos="1418"/>
        </w:tabs>
        <w:spacing w:before="0"/>
        <w:ind w:left="320" w:right="20" w:firstLine="0"/>
        <w:rPr>
          <w:rFonts w:ascii="Arial" w:hAnsi="Arial" w:cs="Arial"/>
          <w:sz w:val="22"/>
          <w:szCs w:val="22"/>
        </w:rPr>
      </w:pPr>
    </w:p>
    <w:p w:rsidR="00C60DE4" w:rsidRPr="002D2F43" w:rsidRDefault="00C60DE4" w:rsidP="00A945C1">
      <w:pPr>
        <w:pStyle w:val="Bodytext0"/>
        <w:numPr>
          <w:ilvl w:val="1"/>
          <w:numId w:val="23"/>
        </w:numPr>
        <w:shd w:val="clear" w:color="auto" w:fill="auto"/>
        <w:spacing w:before="0"/>
        <w:jc w:val="left"/>
        <w:rPr>
          <w:rFonts w:ascii="Arial" w:hAnsi="Arial" w:cs="Arial"/>
          <w:b/>
          <w:sz w:val="22"/>
          <w:szCs w:val="22"/>
        </w:rPr>
      </w:pPr>
      <w:r w:rsidRPr="00463D18">
        <w:rPr>
          <w:rFonts w:ascii="Arial" w:hAnsi="Arial" w:cs="Arial"/>
          <w:b/>
          <w:sz w:val="22"/>
          <w:szCs w:val="22"/>
        </w:rPr>
        <w:t>Other liability</w:t>
      </w:r>
      <w:r w:rsidRPr="002D2F43">
        <w:rPr>
          <w:rFonts w:ascii="Arial" w:hAnsi="Arial" w:cs="Arial"/>
          <w:b/>
          <w:sz w:val="22"/>
          <w:szCs w:val="22"/>
        </w:rPr>
        <w:t xml:space="preserve"> </w:t>
      </w:r>
    </w:p>
    <w:p w:rsidR="00C60DE4" w:rsidRPr="002D2F43" w:rsidRDefault="00C60DE4">
      <w:pPr>
        <w:pStyle w:val="Bodytext0"/>
        <w:shd w:val="clear" w:color="auto" w:fill="auto"/>
        <w:tabs>
          <w:tab w:val="left" w:pos="1843"/>
        </w:tabs>
        <w:spacing w:before="0" w:after="60"/>
        <w:ind w:firstLine="0"/>
        <w:rPr>
          <w:rFonts w:ascii="Arial" w:hAnsi="Arial" w:cs="Arial"/>
          <w:b/>
          <w:sz w:val="22"/>
          <w:szCs w:val="22"/>
        </w:rPr>
      </w:pPr>
    </w:p>
    <w:p w:rsidR="00C60DE4" w:rsidRPr="002D2F43" w:rsidRDefault="00C60DE4">
      <w:pPr>
        <w:pStyle w:val="PlainText"/>
        <w:ind w:left="709"/>
        <w:jc w:val="both"/>
        <w:rPr>
          <w:rFonts w:ascii="Arial" w:hAnsi="Arial" w:cs="Arial"/>
          <w:sz w:val="22"/>
          <w:szCs w:val="22"/>
          <w:lang w:val="en-GB" w:eastAsia="en-GB"/>
        </w:rPr>
      </w:pPr>
      <w:r w:rsidRPr="00463D18">
        <w:rPr>
          <w:rFonts w:ascii="Arial" w:hAnsi="Arial" w:cs="Arial"/>
          <w:sz w:val="22"/>
          <w:szCs w:val="22"/>
          <w:lang w:val="en-GB" w:eastAsia="en-GB"/>
        </w:rPr>
        <w:t>The parties shall assume unlimited liability in the case of wilful intent or gross negligence, personal in</w:t>
      </w:r>
      <w:r w:rsidRPr="00463D18">
        <w:rPr>
          <w:rFonts w:ascii="Arial" w:hAnsi="Arial" w:cs="Arial"/>
          <w:sz w:val="22"/>
          <w:szCs w:val="22"/>
          <w:lang w:val="en-GB" w:eastAsia="en-GB"/>
        </w:rPr>
        <w:softHyphen/>
        <w:t>juries, acceptance of a guarantee or if an unlimited liability has been obligatorily regulated by law.</w:t>
      </w:r>
    </w:p>
    <w:p w:rsidR="00C60DE4" w:rsidRPr="002D2F43" w:rsidRDefault="00C60DE4">
      <w:pPr>
        <w:pStyle w:val="PlainText"/>
        <w:ind w:left="709"/>
        <w:jc w:val="both"/>
        <w:rPr>
          <w:rFonts w:ascii="Arial" w:hAnsi="Arial" w:cs="Arial"/>
          <w:sz w:val="22"/>
          <w:szCs w:val="22"/>
          <w:lang w:val="en-GB" w:eastAsia="en-GB"/>
        </w:rPr>
      </w:pPr>
      <w:r w:rsidRPr="00A73520">
        <w:rPr>
          <w:rFonts w:ascii="Arial" w:hAnsi="Arial" w:cs="Arial"/>
          <w:sz w:val="22"/>
          <w:szCs w:val="22"/>
          <w:lang w:val="en-GB" w:eastAsia="en-GB"/>
        </w:rPr>
        <w:t>For all cases of damage which exceed the amount of the contractual penalty, property or financial damages, the parties shall be liable for an amount up to 150% of the agreed fee, at least up to the amount of the agreed compensation, unless otherwise agreed in a written agreement.</w:t>
      </w:r>
    </w:p>
    <w:p w:rsidR="00C60DE4" w:rsidRPr="002D2F43" w:rsidRDefault="00C60DE4">
      <w:pPr>
        <w:pStyle w:val="PlainText"/>
        <w:ind w:left="1080"/>
        <w:rPr>
          <w:rFonts w:ascii="Arial" w:hAnsi="Arial" w:cs="Arial"/>
          <w:sz w:val="22"/>
          <w:szCs w:val="22"/>
          <w:lang w:val="en-GB" w:eastAsia="en-GB"/>
        </w:rPr>
      </w:pPr>
    </w:p>
    <w:p w:rsidR="00C60DE4" w:rsidRPr="002D2F43" w:rsidRDefault="00C60DE4" w:rsidP="004D1925">
      <w:pPr>
        <w:pStyle w:val="NoSpacing"/>
        <w:numPr>
          <w:ilvl w:val="0"/>
          <w:numId w:val="1"/>
        </w:numPr>
        <w:ind w:left="1004"/>
        <w:rPr>
          <w:rFonts w:ascii="Arial" w:hAnsi="Arial" w:cs="Arial"/>
          <w:b/>
          <w:lang w:val="en-GB"/>
        </w:rPr>
      </w:pPr>
      <w:r>
        <w:rPr>
          <w:rFonts w:ascii="Arial" w:hAnsi="Arial" w:cs="Arial"/>
          <w:b/>
          <w:lang w:val="en-GB"/>
        </w:rPr>
        <w:t>Maintenance of the programmes subject of the purchase order after the expiry of the warranty period</w:t>
      </w:r>
    </w:p>
    <w:p w:rsidR="00C60DE4" w:rsidRPr="002D2F43" w:rsidRDefault="00C60DE4" w:rsidP="00AF6E9C">
      <w:pPr>
        <w:jc w:val="both"/>
        <w:rPr>
          <w:rFonts w:ascii="Arial" w:hAnsi="Arial" w:cs="Arial"/>
          <w:sz w:val="22"/>
          <w:szCs w:val="22"/>
          <w:lang w:val="en-GB"/>
        </w:rPr>
      </w:pPr>
    </w:p>
    <w:p w:rsidR="00C60DE4" w:rsidRPr="002D2F43" w:rsidRDefault="00C60DE4" w:rsidP="005E77DB">
      <w:pPr>
        <w:pStyle w:val="ListParagraph"/>
        <w:numPr>
          <w:ilvl w:val="0"/>
          <w:numId w:val="27"/>
        </w:numPr>
        <w:jc w:val="both"/>
        <w:rPr>
          <w:rFonts w:ascii="Arial" w:hAnsi="Arial" w:cs="Arial"/>
          <w:sz w:val="22"/>
          <w:szCs w:val="22"/>
          <w:lang w:val="en-GB"/>
        </w:rPr>
      </w:pPr>
      <w:r>
        <w:rPr>
          <w:rFonts w:ascii="Arial" w:hAnsi="Arial" w:cs="Arial"/>
          <w:sz w:val="22"/>
          <w:szCs w:val="22"/>
          <w:lang w:val="en-GB"/>
        </w:rPr>
        <w:t>Upon the request of the Purchaser, the Vendor shall perform the maintenance of the programmes and the systems subject of the purchase order also after the expiry of the warranty period.</w:t>
      </w:r>
    </w:p>
    <w:p w:rsidR="00C60DE4" w:rsidRPr="002D2F43" w:rsidRDefault="00C60DE4" w:rsidP="005E77DB">
      <w:pPr>
        <w:ind w:left="720"/>
        <w:jc w:val="both"/>
        <w:rPr>
          <w:rFonts w:ascii="Arial" w:hAnsi="Arial" w:cs="Arial"/>
          <w:sz w:val="22"/>
          <w:szCs w:val="22"/>
          <w:lang w:val="en-GB"/>
        </w:rPr>
      </w:pPr>
      <w:r>
        <w:rPr>
          <w:rFonts w:ascii="Arial" w:hAnsi="Arial" w:cs="Arial"/>
          <w:sz w:val="22"/>
          <w:szCs w:val="22"/>
          <w:lang w:val="en-GB"/>
        </w:rPr>
        <w:t>Such maintenance shall be subject to a separate agreement between the Purchaser and the Vendor.</w:t>
      </w:r>
      <w:r w:rsidRPr="002D2F43">
        <w:rPr>
          <w:rFonts w:ascii="Arial" w:hAnsi="Arial" w:cs="Arial"/>
          <w:sz w:val="22"/>
          <w:szCs w:val="22"/>
          <w:lang w:val="en-GB"/>
        </w:rPr>
        <w:t xml:space="preserve"> </w:t>
      </w:r>
    </w:p>
    <w:p w:rsidR="00C60DE4" w:rsidRPr="002D2F43" w:rsidRDefault="00C60DE4" w:rsidP="004D1925">
      <w:pPr>
        <w:jc w:val="both"/>
        <w:rPr>
          <w:rFonts w:ascii="Arial" w:hAnsi="Arial" w:cs="Arial"/>
          <w:sz w:val="22"/>
          <w:szCs w:val="22"/>
          <w:lang w:val="en-GB"/>
        </w:rPr>
      </w:pPr>
    </w:p>
    <w:p w:rsidR="00C60DE4" w:rsidRPr="002D2F43" w:rsidRDefault="00C60DE4" w:rsidP="004D1925">
      <w:pPr>
        <w:pStyle w:val="NoSpacing"/>
        <w:numPr>
          <w:ilvl w:val="0"/>
          <w:numId w:val="1"/>
        </w:numPr>
        <w:ind w:left="1004"/>
        <w:rPr>
          <w:rFonts w:ascii="Arial" w:hAnsi="Arial" w:cs="Arial"/>
          <w:b/>
          <w:lang w:val="en-GB"/>
        </w:rPr>
      </w:pPr>
      <w:r w:rsidRPr="00A73520">
        <w:rPr>
          <w:rFonts w:ascii="Arial" w:hAnsi="Arial" w:cs="Arial"/>
          <w:b/>
          <w:lang w:val="en-GB"/>
        </w:rPr>
        <w:t>Receipt</w:t>
      </w:r>
    </w:p>
    <w:p w:rsidR="00C60DE4" w:rsidRPr="002D2F43" w:rsidRDefault="00C60DE4" w:rsidP="004D1925">
      <w:pPr>
        <w:pStyle w:val="NoSpacing"/>
        <w:ind w:left="1004"/>
        <w:rPr>
          <w:rFonts w:ascii="Arial" w:hAnsi="Arial" w:cs="Arial"/>
          <w:b/>
          <w:lang w:val="en-GB"/>
        </w:rPr>
      </w:pPr>
    </w:p>
    <w:p w:rsidR="00C60DE4" w:rsidRPr="002D2F43" w:rsidRDefault="00C60DE4" w:rsidP="005E77DB">
      <w:pPr>
        <w:pStyle w:val="ListParagraph"/>
        <w:numPr>
          <w:ilvl w:val="0"/>
          <w:numId w:val="28"/>
        </w:numPr>
        <w:jc w:val="both"/>
        <w:rPr>
          <w:rFonts w:ascii="Arial" w:hAnsi="Arial" w:cs="Arial"/>
          <w:sz w:val="22"/>
          <w:szCs w:val="22"/>
          <w:lang w:val="en-GB"/>
        </w:rPr>
      </w:pPr>
      <w:r>
        <w:rPr>
          <w:rFonts w:ascii="Arial" w:hAnsi="Arial" w:cs="Arial"/>
          <w:sz w:val="22"/>
          <w:szCs w:val="22"/>
          <w:lang w:val="en-GB"/>
        </w:rPr>
        <w:t>The obligations of the Vendor pertaining to the performance of the services in accordance with the Contract shall be subject to a confirmation of the functionality issued by the Purchaser.</w:t>
      </w:r>
    </w:p>
    <w:p w:rsidR="00C60DE4" w:rsidRPr="002D2F43" w:rsidRDefault="00C60DE4" w:rsidP="005E77DB">
      <w:pPr>
        <w:ind w:left="720"/>
        <w:jc w:val="both"/>
        <w:rPr>
          <w:rFonts w:ascii="Arial" w:hAnsi="Arial" w:cs="Arial"/>
          <w:sz w:val="22"/>
          <w:szCs w:val="22"/>
          <w:lang w:val="en-GB"/>
        </w:rPr>
      </w:pPr>
      <w:r w:rsidRPr="0033543E">
        <w:rPr>
          <w:rFonts w:ascii="Arial" w:hAnsi="Arial" w:cs="Arial"/>
          <w:sz w:val="22"/>
          <w:szCs w:val="22"/>
          <w:lang w:val="en-GB"/>
        </w:rPr>
        <w:t xml:space="preserve">The same shall apply accordingly to any </w:t>
      </w:r>
      <w:r>
        <w:rPr>
          <w:rFonts w:ascii="Arial" w:hAnsi="Arial" w:cs="Arial"/>
          <w:sz w:val="22"/>
          <w:szCs w:val="22"/>
          <w:lang w:val="en-GB"/>
        </w:rPr>
        <w:t>p</w:t>
      </w:r>
      <w:r w:rsidRPr="0033543E">
        <w:rPr>
          <w:rFonts w:ascii="Arial" w:hAnsi="Arial" w:cs="Arial"/>
          <w:sz w:val="22"/>
          <w:szCs w:val="22"/>
          <w:lang w:val="en-GB"/>
        </w:rPr>
        <w:t xml:space="preserve">erformance </w:t>
      </w:r>
      <w:r>
        <w:rPr>
          <w:rFonts w:ascii="Arial" w:hAnsi="Arial" w:cs="Arial"/>
          <w:sz w:val="22"/>
          <w:szCs w:val="22"/>
          <w:lang w:val="en-GB"/>
        </w:rPr>
        <w:t>stipulated in the Contract within the successive phases</w:t>
      </w:r>
      <w:proofErr w:type="gramStart"/>
      <w:r>
        <w:rPr>
          <w:rFonts w:ascii="Arial" w:hAnsi="Arial" w:cs="Arial"/>
          <w:sz w:val="22"/>
          <w:szCs w:val="22"/>
          <w:lang w:val="en-GB"/>
        </w:rPr>
        <w:t>.</w:t>
      </w:r>
      <w:r w:rsidRPr="0033543E">
        <w:rPr>
          <w:rFonts w:ascii="Arial" w:hAnsi="Arial" w:cs="Arial"/>
          <w:sz w:val="22"/>
          <w:szCs w:val="22"/>
          <w:lang w:val="en-GB"/>
        </w:rPr>
        <w:t>.</w:t>
      </w:r>
      <w:proofErr w:type="gramEnd"/>
    </w:p>
    <w:p w:rsidR="00C60DE4" w:rsidRPr="002D2F43" w:rsidRDefault="00C60DE4" w:rsidP="005E77DB">
      <w:pPr>
        <w:ind w:left="720"/>
        <w:jc w:val="both"/>
        <w:rPr>
          <w:rFonts w:ascii="Arial" w:hAnsi="Arial" w:cs="Arial"/>
          <w:sz w:val="22"/>
          <w:szCs w:val="22"/>
          <w:lang w:val="en-GB"/>
        </w:rPr>
      </w:pPr>
    </w:p>
    <w:p w:rsidR="00C60DE4" w:rsidRPr="002D2F43" w:rsidRDefault="00C60DE4" w:rsidP="00711C95">
      <w:pPr>
        <w:pStyle w:val="ListParagraph"/>
        <w:numPr>
          <w:ilvl w:val="0"/>
          <w:numId w:val="28"/>
        </w:numPr>
        <w:jc w:val="both"/>
        <w:rPr>
          <w:rFonts w:ascii="Arial" w:hAnsi="Arial" w:cs="Arial"/>
          <w:sz w:val="22"/>
          <w:szCs w:val="22"/>
          <w:lang w:val="en-GB"/>
        </w:rPr>
      </w:pPr>
      <w:r>
        <w:rPr>
          <w:rFonts w:ascii="Arial" w:hAnsi="Arial" w:cs="Arial"/>
          <w:sz w:val="22"/>
          <w:szCs w:val="22"/>
          <w:lang w:val="en-GB"/>
        </w:rPr>
        <w:t>The Vendor shall perform the work in line with the contract/purchase order and the special Terms and Conditions herein within the defined confirmation period.</w:t>
      </w:r>
      <w:r w:rsidRPr="002D2F43">
        <w:rPr>
          <w:rFonts w:ascii="Arial" w:hAnsi="Arial" w:cs="Arial"/>
          <w:sz w:val="22"/>
          <w:szCs w:val="22"/>
          <w:lang w:val="en-GB"/>
        </w:rPr>
        <w:t xml:space="preserve"> </w:t>
      </w:r>
      <w:r w:rsidRPr="0033543E">
        <w:rPr>
          <w:rFonts w:ascii="Arial" w:hAnsi="Arial" w:cs="Arial"/>
          <w:sz w:val="22"/>
          <w:szCs w:val="22"/>
          <w:lang w:val="en-GB"/>
        </w:rPr>
        <w:t>The same shall apply accordingly</w:t>
      </w:r>
      <w:r>
        <w:rPr>
          <w:rFonts w:ascii="Arial" w:hAnsi="Arial" w:cs="Arial"/>
          <w:sz w:val="22"/>
          <w:szCs w:val="22"/>
          <w:lang w:val="en-GB"/>
        </w:rPr>
        <w:t xml:space="preserve"> to any stipulated performance in</w:t>
      </w:r>
      <w:r w:rsidRPr="0033543E">
        <w:rPr>
          <w:rFonts w:ascii="Arial" w:hAnsi="Arial" w:cs="Arial"/>
          <w:sz w:val="22"/>
          <w:szCs w:val="22"/>
          <w:lang w:val="en-GB"/>
        </w:rPr>
        <w:t xml:space="preserve"> successive </w:t>
      </w:r>
      <w:r>
        <w:rPr>
          <w:rFonts w:ascii="Arial" w:hAnsi="Arial" w:cs="Arial"/>
          <w:sz w:val="22"/>
          <w:szCs w:val="22"/>
          <w:lang w:val="en-GB"/>
        </w:rPr>
        <w:t>phases</w:t>
      </w:r>
      <w:r w:rsidRPr="0033543E">
        <w:rPr>
          <w:rFonts w:ascii="Arial" w:hAnsi="Arial" w:cs="Arial"/>
          <w:sz w:val="22"/>
          <w:szCs w:val="22"/>
          <w:lang w:val="en-GB"/>
        </w:rPr>
        <w:t>.</w:t>
      </w:r>
      <w:r w:rsidRPr="002D2F43">
        <w:rPr>
          <w:rFonts w:ascii="Arial" w:hAnsi="Arial" w:cs="Arial"/>
          <w:sz w:val="22"/>
          <w:szCs w:val="22"/>
          <w:lang w:val="en-GB"/>
        </w:rPr>
        <w:t xml:space="preserve"> </w:t>
      </w:r>
    </w:p>
    <w:p w:rsidR="00C60DE4" w:rsidRPr="002D2F43" w:rsidRDefault="00C60DE4" w:rsidP="00711C95">
      <w:pPr>
        <w:pStyle w:val="ListParagraph"/>
        <w:jc w:val="both"/>
        <w:rPr>
          <w:rFonts w:ascii="Arial" w:hAnsi="Arial" w:cs="Arial"/>
          <w:sz w:val="22"/>
          <w:szCs w:val="22"/>
          <w:lang w:val="en-GB"/>
        </w:rPr>
      </w:pPr>
    </w:p>
    <w:p w:rsidR="00C60DE4" w:rsidRPr="002D2F43" w:rsidRDefault="00C60DE4" w:rsidP="00711C95">
      <w:pPr>
        <w:pStyle w:val="ListParagraph"/>
        <w:numPr>
          <w:ilvl w:val="0"/>
          <w:numId w:val="28"/>
        </w:numPr>
        <w:jc w:val="both"/>
        <w:rPr>
          <w:rFonts w:ascii="Arial" w:hAnsi="Arial" w:cs="Arial"/>
          <w:sz w:val="22"/>
          <w:szCs w:val="22"/>
          <w:lang w:val="en-GB"/>
        </w:rPr>
      </w:pPr>
      <w:r w:rsidRPr="004B2DC0">
        <w:rPr>
          <w:rFonts w:ascii="Arial" w:hAnsi="Arial" w:cs="Arial"/>
          <w:sz w:val="22"/>
          <w:szCs w:val="22"/>
          <w:lang w:val="en-GB"/>
        </w:rPr>
        <w:t xml:space="preserve">After </w:t>
      </w:r>
      <w:r>
        <w:rPr>
          <w:rFonts w:ascii="Arial" w:hAnsi="Arial" w:cs="Arial"/>
          <w:sz w:val="22"/>
          <w:szCs w:val="22"/>
          <w:lang w:val="en-GB"/>
        </w:rPr>
        <w:t xml:space="preserve">the </w:t>
      </w:r>
      <w:r w:rsidRPr="004B2DC0">
        <w:rPr>
          <w:rFonts w:ascii="Arial" w:hAnsi="Arial" w:cs="Arial"/>
          <w:sz w:val="22"/>
          <w:szCs w:val="22"/>
          <w:lang w:val="en-GB"/>
        </w:rPr>
        <w:t xml:space="preserve">delivery for acceptance, the </w:t>
      </w:r>
      <w:r>
        <w:rPr>
          <w:rFonts w:ascii="Arial" w:hAnsi="Arial" w:cs="Arial"/>
          <w:sz w:val="22"/>
          <w:szCs w:val="22"/>
          <w:lang w:val="en-GB"/>
        </w:rPr>
        <w:t>Purchaser</w:t>
      </w:r>
      <w:r w:rsidRPr="004B2DC0">
        <w:rPr>
          <w:rFonts w:ascii="Arial" w:hAnsi="Arial" w:cs="Arial"/>
          <w:sz w:val="22"/>
          <w:szCs w:val="22"/>
          <w:lang w:val="en-GB"/>
        </w:rPr>
        <w:t xml:space="preserve"> shall carry out </w:t>
      </w:r>
      <w:r>
        <w:rPr>
          <w:rFonts w:ascii="Arial" w:hAnsi="Arial" w:cs="Arial"/>
          <w:sz w:val="22"/>
          <w:szCs w:val="22"/>
          <w:lang w:val="en-GB"/>
        </w:rPr>
        <w:t xml:space="preserve">a technical acceptance test </w:t>
      </w:r>
      <w:r w:rsidRPr="004B2DC0">
        <w:rPr>
          <w:rFonts w:ascii="Arial" w:hAnsi="Arial" w:cs="Arial"/>
          <w:sz w:val="22"/>
          <w:szCs w:val="22"/>
          <w:lang w:val="en-GB"/>
        </w:rPr>
        <w:t xml:space="preserve">within 30 </w:t>
      </w:r>
      <w:r>
        <w:rPr>
          <w:rFonts w:ascii="Arial" w:hAnsi="Arial" w:cs="Arial"/>
          <w:sz w:val="22"/>
          <w:szCs w:val="22"/>
          <w:lang w:val="en-GB"/>
        </w:rPr>
        <w:t xml:space="preserve">(thirty) </w:t>
      </w:r>
      <w:r w:rsidRPr="004B2DC0">
        <w:rPr>
          <w:rFonts w:ascii="Arial" w:hAnsi="Arial" w:cs="Arial"/>
          <w:sz w:val="22"/>
          <w:szCs w:val="22"/>
          <w:lang w:val="en-GB"/>
        </w:rPr>
        <w:t>consecutive calendar days</w:t>
      </w:r>
      <w:r>
        <w:rPr>
          <w:rFonts w:ascii="Arial" w:hAnsi="Arial" w:cs="Arial"/>
          <w:sz w:val="22"/>
          <w:szCs w:val="22"/>
          <w:lang w:val="en-GB"/>
        </w:rPr>
        <w:t>,</w:t>
      </w:r>
      <w:r w:rsidRPr="004B2DC0">
        <w:rPr>
          <w:rFonts w:ascii="Arial" w:hAnsi="Arial" w:cs="Arial"/>
          <w:sz w:val="22"/>
          <w:szCs w:val="22"/>
          <w:lang w:val="en-GB"/>
        </w:rPr>
        <w:t xml:space="preserve"> unless a different period of time is pro</w:t>
      </w:r>
      <w:r w:rsidRPr="004B2DC0">
        <w:rPr>
          <w:rFonts w:ascii="Arial" w:hAnsi="Arial" w:cs="Arial"/>
          <w:sz w:val="22"/>
          <w:szCs w:val="22"/>
          <w:lang w:val="en-GB"/>
        </w:rPr>
        <w:softHyphen/>
        <w:t xml:space="preserve">vided </w:t>
      </w:r>
      <w:r>
        <w:rPr>
          <w:rFonts w:ascii="Arial" w:hAnsi="Arial" w:cs="Arial"/>
          <w:sz w:val="22"/>
          <w:szCs w:val="22"/>
          <w:lang w:val="en-GB"/>
        </w:rPr>
        <w:t>with a contract/purchase order</w:t>
      </w:r>
      <w:r w:rsidRPr="004B2DC0">
        <w:rPr>
          <w:rFonts w:ascii="Arial" w:hAnsi="Arial" w:cs="Arial"/>
          <w:sz w:val="22"/>
          <w:szCs w:val="22"/>
          <w:lang w:val="en-GB"/>
        </w:rPr>
        <w:t>.</w:t>
      </w:r>
    </w:p>
    <w:p w:rsidR="00C60DE4" w:rsidRPr="002D2F43" w:rsidRDefault="00C60DE4" w:rsidP="00711C95">
      <w:pPr>
        <w:pStyle w:val="ListParagraph"/>
        <w:jc w:val="both"/>
        <w:rPr>
          <w:rFonts w:ascii="Arial" w:hAnsi="Arial" w:cs="Arial"/>
          <w:sz w:val="22"/>
          <w:szCs w:val="22"/>
          <w:lang w:val="en-GB"/>
        </w:rPr>
      </w:pPr>
    </w:p>
    <w:p w:rsidR="00C60DE4" w:rsidRPr="002D2F43" w:rsidRDefault="00C60DE4" w:rsidP="00711C95">
      <w:pPr>
        <w:pStyle w:val="ListParagraph"/>
        <w:numPr>
          <w:ilvl w:val="0"/>
          <w:numId w:val="28"/>
        </w:numPr>
        <w:jc w:val="both"/>
        <w:rPr>
          <w:rFonts w:ascii="Arial" w:hAnsi="Arial" w:cs="Arial"/>
          <w:sz w:val="22"/>
          <w:szCs w:val="22"/>
          <w:lang w:val="en-GB"/>
        </w:rPr>
      </w:pPr>
      <w:r w:rsidRPr="004B2DC0">
        <w:rPr>
          <w:rFonts w:ascii="Arial" w:hAnsi="Arial" w:cs="Arial"/>
          <w:sz w:val="22"/>
          <w:szCs w:val="22"/>
          <w:lang w:val="en-GB"/>
        </w:rPr>
        <w:lastRenderedPageBreak/>
        <w:t xml:space="preserve">At the acceptance of the final performance </w:t>
      </w:r>
      <w:r>
        <w:rPr>
          <w:rFonts w:ascii="Arial" w:hAnsi="Arial" w:cs="Arial"/>
          <w:sz w:val="22"/>
          <w:szCs w:val="22"/>
          <w:lang w:val="en-GB"/>
        </w:rPr>
        <w:t>in</w:t>
      </w:r>
      <w:r w:rsidRPr="004B2DC0">
        <w:rPr>
          <w:rFonts w:ascii="Arial" w:hAnsi="Arial" w:cs="Arial"/>
          <w:sz w:val="22"/>
          <w:szCs w:val="22"/>
          <w:lang w:val="en-GB"/>
        </w:rPr>
        <w:t xml:space="preserve"> suc</w:t>
      </w:r>
      <w:r w:rsidRPr="004B2DC0">
        <w:rPr>
          <w:rFonts w:ascii="Arial" w:hAnsi="Arial" w:cs="Arial"/>
          <w:sz w:val="22"/>
          <w:szCs w:val="22"/>
          <w:lang w:val="en-GB"/>
        </w:rPr>
        <w:softHyphen/>
        <w:t xml:space="preserve">cessive </w:t>
      </w:r>
      <w:r>
        <w:rPr>
          <w:rFonts w:ascii="Arial" w:hAnsi="Arial" w:cs="Arial"/>
          <w:sz w:val="22"/>
          <w:szCs w:val="22"/>
          <w:lang w:val="en-GB"/>
        </w:rPr>
        <w:t>phases</w:t>
      </w:r>
      <w:r w:rsidRPr="004B2DC0">
        <w:rPr>
          <w:rFonts w:ascii="Arial" w:hAnsi="Arial" w:cs="Arial"/>
          <w:sz w:val="22"/>
          <w:szCs w:val="22"/>
          <w:lang w:val="en-GB"/>
        </w:rPr>
        <w:t>, additionally the overall func</w:t>
      </w:r>
      <w:r w:rsidRPr="004B2DC0">
        <w:rPr>
          <w:rFonts w:ascii="Arial" w:hAnsi="Arial" w:cs="Arial"/>
          <w:sz w:val="22"/>
          <w:szCs w:val="22"/>
          <w:lang w:val="en-GB"/>
        </w:rPr>
        <w:softHyphen/>
        <w:t>tionality of the stipulated performances shall be tested, in particular in respect of their error-free co</w:t>
      </w:r>
      <w:r>
        <w:rPr>
          <w:rFonts w:ascii="Arial" w:hAnsi="Arial" w:cs="Arial"/>
          <w:sz w:val="22"/>
          <w:szCs w:val="22"/>
          <w:lang w:val="en-GB"/>
        </w:rPr>
        <w:t>-</w:t>
      </w:r>
      <w:r w:rsidRPr="004B2DC0">
        <w:rPr>
          <w:rFonts w:ascii="Arial" w:hAnsi="Arial" w:cs="Arial"/>
          <w:sz w:val="22"/>
          <w:szCs w:val="22"/>
          <w:lang w:val="en-GB"/>
        </w:rPr>
        <w:t>ac</w:t>
      </w:r>
      <w:r w:rsidRPr="004B2DC0">
        <w:rPr>
          <w:rFonts w:ascii="Arial" w:hAnsi="Arial" w:cs="Arial"/>
          <w:sz w:val="22"/>
          <w:szCs w:val="22"/>
          <w:lang w:val="en-GB"/>
        </w:rPr>
        <w:softHyphen/>
        <w:t>tion.</w:t>
      </w:r>
    </w:p>
    <w:p w:rsidR="00C60DE4" w:rsidRDefault="00C60DE4" w:rsidP="007C7E45">
      <w:pPr>
        <w:jc w:val="both"/>
        <w:rPr>
          <w:rFonts w:ascii="Arial" w:hAnsi="Arial" w:cs="Arial"/>
          <w:sz w:val="22"/>
          <w:szCs w:val="22"/>
          <w:lang w:val="en-GB"/>
        </w:rPr>
      </w:pPr>
    </w:p>
    <w:p w:rsidR="00C60DE4" w:rsidRPr="002D2F43" w:rsidRDefault="00C60DE4" w:rsidP="00711C95">
      <w:pPr>
        <w:ind w:left="360"/>
        <w:jc w:val="both"/>
        <w:rPr>
          <w:rFonts w:ascii="Arial" w:hAnsi="Arial" w:cs="Arial"/>
          <w:sz w:val="22"/>
          <w:szCs w:val="22"/>
          <w:lang w:val="en-GB"/>
        </w:rPr>
      </w:pPr>
    </w:p>
    <w:p w:rsidR="00C60DE4" w:rsidRPr="002D2F43" w:rsidRDefault="00C60DE4" w:rsidP="00711C95">
      <w:pPr>
        <w:pStyle w:val="ListParagraph"/>
        <w:numPr>
          <w:ilvl w:val="0"/>
          <w:numId w:val="28"/>
        </w:numPr>
        <w:jc w:val="both"/>
        <w:rPr>
          <w:rFonts w:ascii="Arial" w:hAnsi="Arial" w:cs="Arial"/>
          <w:sz w:val="22"/>
          <w:szCs w:val="22"/>
          <w:lang w:val="en-GB"/>
        </w:rPr>
      </w:pPr>
      <w:r w:rsidRPr="004B2DC0">
        <w:rPr>
          <w:rFonts w:ascii="Arial" w:hAnsi="Arial" w:cs="Arial"/>
          <w:sz w:val="22"/>
          <w:szCs w:val="22"/>
          <w:lang w:val="en-GB"/>
        </w:rPr>
        <w:t xml:space="preserve">If the </w:t>
      </w:r>
      <w:r>
        <w:rPr>
          <w:rFonts w:ascii="Arial" w:hAnsi="Arial" w:cs="Arial"/>
          <w:sz w:val="22"/>
          <w:szCs w:val="22"/>
          <w:lang w:val="en-GB"/>
        </w:rPr>
        <w:t>Vendor’s</w:t>
      </w:r>
      <w:r w:rsidRPr="004B2DC0">
        <w:rPr>
          <w:rFonts w:ascii="Arial" w:hAnsi="Arial" w:cs="Arial"/>
          <w:sz w:val="22"/>
          <w:szCs w:val="22"/>
          <w:lang w:val="en-GB"/>
        </w:rPr>
        <w:t xml:space="preserve"> performance is </w:t>
      </w:r>
      <w:r>
        <w:rPr>
          <w:rFonts w:ascii="Arial" w:hAnsi="Arial" w:cs="Arial"/>
          <w:sz w:val="22"/>
          <w:szCs w:val="22"/>
          <w:lang w:val="en-GB"/>
        </w:rPr>
        <w:t>in accordance with the contract/purchase order and the Terms and Conditions herein</w:t>
      </w:r>
      <w:r w:rsidRPr="004B2DC0">
        <w:rPr>
          <w:rFonts w:ascii="Arial" w:hAnsi="Arial" w:cs="Arial"/>
          <w:sz w:val="22"/>
          <w:szCs w:val="22"/>
          <w:lang w:val="en-GB"/>
        </w:rPr>
        <w:t xml:space="preserve">, the </w:t>
      </w:r>
      <w:r>
        <w:rPr>
          <w:rFonts w:ascii="Arial" w:hAnsi="Arial" w:cs="Arial"/>
          <w:sz w:val="22"/>
          <w:szCs w:val="22"/>
          <w:lang w:val="en-GB"/>
        </w:rPr>
        <w:t>Purchaser</w:t>
      </w:r>
      <w:r w:rsidRPr="004B2DC0">
        <w:rPr>
          <w:rFonts w:ascii="Arial" w:hAnsi="Arial" w:cs="Arial"/>
          <w:sz w:val="22"/>
          <w:szCs w:val="22"/>
          <w:lang w:val="en-GB"/>
        </w:rPr>
        <w:t xml:space="preserve"> shall declare the accep</w:t>
      </w:r>
      <w:r w:rsidRPr="004B2DC0">
        <w:rPr>
          <w:rFonts w:ascii="Arial" w:hAnsi="Arial" w:cs="Arial"/>
          <w:sz w:val="22"/>
          <w:szCs w:val="22"/>
          <w:lang w:val="en-GB"/>
        </w:rPr>
        <w:softHyphen/>
        <w:t>tance after a successful test.</w:t>
      </w:r>
      <w:r w:rsidRPr="002D2F43">
        <w:rPr>
          <w:rFonts w:ascii="Arial" w:hAnsi="Arial" w:cs="Arial"/>
          <w:sz w:val="22"/>
          <w:szCs w:val="22"/>
          <w:lang w:val="en-GB"/>
        </w:rPr>
        <w:t xml:space="preserve"> </w:t>
      </w:r>
      <w:r w:rsidRPr="004B2DC0">
        <w:rPr>
          <w:rFonts w:ascii="Arial" w:hAnsi="Arial" w:cs="Arial"/>
          <w:sz w:val="22"/>
          <w:szCs w:val="22"/>
          <w:lang w:val="en-GB"/>
        </w:rPr>
        <w:t>If the performance is accepted in spite of any detected defects, such de</w:t>
      </w:r>
      <w:r w:rsidRPr="004B2DC0">
        <w:rPr>
          <w:rFonts w:ascii="Arial" w:hAnsi="Arial" w:cs="Arial"/>
          <w:sz w:val="22"/>
          <w:szCs w:val="22"/>
          <w:lang w:val="en-GB"/>
        </w:rPr>
        <w:softHyphen/>
        <w:t>fects shall be noted in the statement of acceptance.</w:t>
      </w:r>
      <w:r w:rsidRPr="002D2F43">
        <w:rPr>
          <w:rFonts w:ascii="Arial" w:hAnsi="Arial" w:cs="Arial"/>
          <w:sz w:val="22"/>
          <w:szCs w:val="22"/>
          <w:lang w:val="en-GB"/>
        </w:rPr>
        <w:t xml:space="preserve"> </w:t>
      </w:r>
      <w:r w:rsidRPr="004B2DC0">
        <w:rPr>
          <w:rFonts w:ascii="Arial" w:hAnsi="Arial" w:cs="Arial"/>
          <w:sz w:val="22"/>
          <w:szCs w:val="22"/>
          <w:lang w:val="en-GB"/>
        </w:rPr>
        <w:t>The acceptance may not be refused because of any minor defect.</w:t>
      </w:r>
      <w:r w:rsidRPr="002D2F43">
        <w:rPr>
          <w:rFonts w:ascii="Arial" w:hAnsi="Arial" w:cs="Arial"/>
          <w:sz w:val="22"/>
          <w:szCs w:val="22"/>
          <w:lang w:val="en-GB"/>
        </w:rPr>
        <w:t xml:space="preserve"> </w:t>
      </w:r>
      <w:r w:rsidRPr="004B2DC0">
        <w:rPr>
          <w:rFonts w:ascii="Arial" w:hAnsi="Arial" w:cs="Arial"/>
          <w:sz w:val="22"/>
          <w:szCs w:val="22"/>
          <w:lang w:val="en-GB"/>
        </w:rPr>
        <w:t>Several minor defects may in their en</w:t>
      </w:r>
      <w:r w:rsidRPr="004B2DC0">
        <w:rPr>
          <w:rFonts w:ascii="Arial" w:hAnsi="Arial" w:cs="Arial"/>
          <w:sz w:val="22"/>
          <w:szCs w:val="22"/>
          <w:lang w:val="en-GB"/>
        </w:rPr>
        <w:softHyphen/>
        <w:t>tirety justify a refusal of acceptance.</w:t>
      </w:r>
    </w:p>
    <w:p w:rsidR="00C60DE4" w:rsidRDefault="00C60DE4" w:rsidP="007C7E45">
      <w:pPr>
        <w:jc w:val="both"/>
        <w:rPr>
          <w:rFonts w:ascii="Arial" w:hAnsi="Arial" w:cs="Arial"/>
          <w:sz w:val="22"/>
          <w:szCs w:val="22"/>
          <w:lang w:val="en-GB"/>
        </w:rPr>
      </w:pPr>
    </w:p>
    <w:p w:rsidR="00C60DE4" w:rsidRPr="002D2F43" w:rsidRDefault="00C60DE4" w:rsidP="00711C95">
      <w:pPr>
        <w:ind w:left="360"/>
        <w:jc w:val="both"/>
        <w:rPr>
          <w:rFonts w:ascii="Arial" w:hAnsi="Arial" w:cs="Arial"/>
          <w:sz w:val="22"/>
          <w:szCs w:val="22"/>
          <w:lang w:val="en-GB"/>
        </w:rPr>
      </w:pPr>
    </w:p>
    <w:p w:rsidR="00C60DE4" w:rsidRPr="002D2F43" w:rsidRDefault="00C60DE4" w:rsidP="00711C95">
      <w:pPr>
        <w:pStyle w:val="ListParagraph"/>
        <w:numPr>
          <w:ilvl w:val="0"/>
          <w:numId w:val="28"/>
        </w:numPr>
        <w:jc w:val="both"/>
        <w:rPr>
          <w:rFonts w:ascii="Arial" w:hAnsi="Arial" w:cs="Arial"/>
          <w:sz w:val="22"/>
          <w:szCs w:val="22"/>
          <w:lang w:val="en-GB"/>
        </w:rPr>
      </w:pPr>
      <w:r w:rsidRPr="002D2F43">
        <w:rPr>
          <w:rFonts w:ascii="Arial" w:hAnsi="Arial" w:cs="Arial"/>
          <w:sz w:val="22"/>
          <w:szCs w:val="22"/>
          <w:lang w:val="en-GB"/>
        </w:rPr>
        <w:t xml:space="preserve"> </w:t>
      </w:r>
      <w:r w:rsidRPr="004B2DC0">
        <w:rPr>
          <w:rFonts w:ascii="Arial" w:hAnsi="Arial" w:cs="Arial"/>
          <w:sz w:val="22"/>
          <w:szCs w:val="22"/>
          <w:lang w:val="en-GB"/>
        </w:rPr>
        <w:t xml:space="preserve">If the </w:t>
      </w:r>
      <w:r>
        <w:rPr>
          <w:rFonts w:ascii="Arial" w:hAnsi="Arial" w:cs="Arial"/>
          <w:sz w:val="22"/>
          <w:szCs w:val="22"/>
          <w:lang w:val="en-GB"/>
        </w:rPr>
        <w:t>Purchaser</w:t>
      </w:r>
      <w:r w:rsidRPr="004B2DC0">
        <w:rPr>
          <w:rFonts w:ascii="Arial" w:hAnsi="Arial" w:cs="Arial"/>
          <w:sz w:val="22"/>
          <w:szCs w:val="22"/>
          <w:lang w:val="en-GB"/>
        </w:rPr>
        <w:t xml:space="preserve"> fails to declare the acceptance or the justified refusal thereof within a period of 30 </w:t>
      </w:r>
      <w:r>
        <w:rPr>
          <w:rFonts w:ascii="Arial" w:hAnsi="Arial" w:cs="Arial"/>
          <w:sz w:val="22"/>
          <w:szCs w:val="22"/>
          <w:lang w:val="en-GB"/>
        </w:rPr>
        <w:t xml:space="preserve">(thirty) </w:t>
      </w:r>
      <w:r w:rsidRPr="004B2DC0">
        <w:rPr>
          <w:rFonts w:ascii="Arial" w:hAnsi="Arial" w:cs="Arial"/>
          <w:sz w:val="22"/>
          <w:szCs w:val="22"/>
          <w:lang w:val="en-GB"/>
        </w:rPr>
        <w:t>con</w:t>
      </w:r>
      <w:r w:rsidRPr="004B2DC0">
        <w:rPr>
          <w:rFonts w:ascii="Arial" w:hAnsi="Arial" w:cs="Arial"/>
          <w:sz w:val="22"/>
          <w:szCs w:val="22"/>
          <w:lang w:val="en-GB"/>
        </w:rPr>
        <w:softHyphen/>
        <w:t>secutive calendar days or any other agreed period in writing</w:t>
      </w:r>
      <w:r>
        <w:rPr>
          <w:rFonts w:ascii="Arial" w:hAnsi="Arial" w:cs="Arial"/>
          <w:sz w:val="22"/>
          <w:szCs w:val="22"/>
          <w:lang w:val="en-GB"/>
        </w:rPr>
        <w:t>,</w:t>
      </w:r>
      <w:r w:rsidRPr="004B2DC0">
        <w:rPr>
          <w:rFonts w:ascii="Arial" w:hAnsi="Arial" w:cs="Arial"/>
          <w:sz w:val="22"/>
          <w:szCs w:val="22"/>
          <w:lang w:val="en-GB"/>
        </w:rPr>
        <w:t xml:space="preserve"> the acceptance shall be deemed executed.</w:t>
      </w:r>
    </w:p>
    <w:p w:rsidR="00C60DE4" w:rsidRDefault="00C60DE4" w:rsidP="007C7E45">
      <w:pPr>
        <w:jc w:val="both"/>
        <w:rPr>
          <w:rFonts w:ascii="Arial" w:hAnsi="Arial" w:cs="Arial"/>
          <w:sz w:val="22"/>
          <w:szCs w:val="22"/>
          <w:lang w:val="en-GB"/>
        </w:rPr>
      </w:pPr>
    </w:p>
    <w:p w:rsidR="00C60DE4" w:rsidRPr="002D2F43" w:rsidRDefault="00C60DE4" w:rsidP="00135313">
      <w:pPr>
        <w:jc w:val="both"/>
        <w:rPr>
          <w:rFonts w:ascii="Arial" w:hAnsi="Arial" w:cs="Arial"/>
          <w:sz w:val="22"/>
          <w:szCs w:val="22"/>
          <w:lang w:val="en-GB"/>
        </w:rPr>
      </w:pPr>
    </w:p>
    <w:p w:rsidR="00C60DE4" w:rsidRPr="002D2F43" w:rsidRDefault="00C60DE4" w:rsidP="004D1925">
      <w:pPr>
        <w:pStyle w:val="NoSpacing"/>
        <w:numPr>
          <w:ilvl w:val="0"/>
          <w:numId w:val="1"/>
        </w:numPr>
        <w:ind w:left="1004"/>
        <w:rPr>
          <w:rFonts w:ascii="Arial" w:hAnsi="Arial" w:cs="Arial"/>
          <w:lang w:val="en-GB"/>
        </w:rPr>
      </w:pPr>
      <w:r w:rsidRPr="004B2DC0">
        <w:rPr>
          <w:rFonts w:ascii="Arial" w:hAnsi="Arial" w:cs="Arial"/>
          <w:b/>
          <w:lang w:val="en-GB"/>
        </w:rPr>
        <w:t>Personnel training, user support</w:t>
      </w:r>
    </w:p>
    <w:p w:rsidR="00C60DE4" w:rsidRPr="002D2F43" w:rsidRDefault="00C60DE4" w:rsidP="004D1925">
      <w:pPr>
        <w:pStyle w:val="NoSpacing"/>
        <w:ind w:left="1004"/>
        <w:rPr>
          <w:rFonts w:ascii="Arial" w:hAnsi="Arial" w:cs="Arial"/>
          <w:lang w:val="en-GB"/>
        </w:rPr>
      </w:pPr>
    </w:p>
    <w:p w:rsidR="00C60DE4" w:rsidRPr="002D2F43" w:rsidRDefault="00C60DE4" w:rsidP="005E77DB">
      <w:pPr>
        <w:pStyle w:val="ListParagraph"/>
        <w:numPr>
          <w:ilvl w:val="0"/>
          <w:numId w:val="29"/>
        </w:numPr>
        <w:jc w:val="both"/>
        <w:rPr>
          <w:rFonts w:ascii="Arial" w:hAnsi="Arial" w:cs="Arial"/>
          <w:sz w:val="22"/>
          <w:szCs w:val="22"/>
          <w:lang w:val="en-GB"/>
        </w:rPr>
      </w:pPr>
      <w:r>
        <w:rPr>
          <w:rFonts w:ascii="Arial" w:hAnsi="Arial" w:cs="Arial"/>
          <w:sz w:val="22"/>
          <w:szCs w:val="22"/>
          <w:lang w:val="en-GB"/>
        </w:rPr>
        <w:t>Unless otherwise agreed:</w:t>
      </w:r>
    </w:p>
    <w:p w:rsidR="00C60DE4" w:rsidRPr="002D2F43" w:rsidRDefault="00C60DE4" w:rsidP="005E77DB">
      <w:pPr>
        <w:pStyle w:val="ListParagraph"/>
        <w:numPr>
          <w:ilvl w:val="0"/>
          <w:numId w:val="30"/>
        </w:numPr>
        <w:jc w:val="both"/>
        <w:rPr>
          <w:rFonts w:ascii="Arial" w:hAnsi="Arial" w:cs="Arial"/>
          <w:sz w:val="22"/>
          <w:szCs w:val="22"/>
          <w:lang w:val="en-GB"/>
        </w:rPr>
      </w:pPr>
      <w:r>
        <w:rPr>
          <w:rFonts w:ascii="Arial" w:hAnsi="Arial" w:cs="Arial"/>
          <w:sz w:val="22"/>
          <w:szCs w:val="22"/>
          <w:lang w:val="en-GB"/>
        </w:rPr>
        <w:t>The Vendor shall conduct the training of the Purchaser’s employees appointed for the use of the programs and the systems that constitute the subject of the Contract up to the extent of necessity in terms of their application and use.</w:t>
      </w:r>
      <w:r w:rsidRPr="002D2F43">
        <w:rPr>
          <w:rFonts w:ascii="Arial" w:hAnsi="Arial" w:cs="Arial"/>
          <w:sz w:val="22"/>
          <w:szCs w:val="22"/>
          <w:lang w:val="en-GB"/>
        </w:rPr>
        <w:t xml:space="preserve"> </w:t>
      </w:r>
    </w:p>
    <w:p w:rsidR="00C60DE4" w:rsidRPr="002D2F43" w:rsidRDefault="00C60DE4" w:rsidP="005E77DB">
      <w:pPr>
        <w:pStyle w:val="ListParagraph"/>
        <w:numPr>
          <w:ilvl w:val="0"/>
          <w:numId w:val="30"/>
        </w:numPr>
        <w:jc w:val="both"/>
        <w:rPr>
          <w:rFonts w:ascii="Arial" w:hAnsi="Arial" w:cs="Arial"/>
          <w:sz w:val="22"/>
          <w:szCs w:val="22"/>
          <w:lang w:val="en-GB"/>
        </w:rPr>
      </w:pPr>
      <w:r>
        <w:rPr>
          <w:rFonts w:ascii="Arial" w:hAnsi="Arial" w:cs="Arial"/>
          <w:sz w:val="22"/>
          <w:szCs w:val="22"/>
          <w:lang w:val="en-GB"/>
        </w:rPr>
        <w:t>T</w:t>
      </w:r>
      <w:r w:rsidRPr="006971AD">
        <w:rPr>
          <w:rFonts w:ascii="Arial" w:hAnsi="Arial" w:cs="Arial"/>
          <w:sz w:val="22"/>
          <w:szCs w:val="22"/>
          <w:lang w:val="en-GB"/>
        </w:rPr>
        <w:t xml:space="preserve">he </w:t>
      </w:r>
      <w:r>
        <w:rPr>
          <w:rFonts w:ascii="Arial" w:hAnsi="Arial" w:cs="Arial"/>
          <w:sz w:val="22"/>
          <w:szCs w:val="22"/>
          <w:lang w:val="en-GB"/>
        </w:rPr>
        <w:t>Vendor</w:t>
      </w:r>
      <w:r w:rsidRPr="006971AD">
        <w:rPr>
          <w:rFonts w:ascii="Arial" w:hAnsi="Arial" w:cs="Arial"/>
          <w:sz w:val="22"/>
          <w:szCs w:val="22"/>
          <w:lang w:val="en-GB"/>
        </w:rPr>
        <w:t xml:space="preserve"> shall </w:t>
      </w:r>
      <w:r>
        <w:rPr>
          <w:rFonts w:ascii="Arial" w:hAnsi="Arial" w:cs="Arial"/>
          <w:sz w:val="22"/>
          <w:szCs w:val="22"/>
          <w:lang w:val="en-GB"/>
        </w:rPr>
        <w:t xml:space="preserve">provide </w:t>
      </w:r>
      <w:r w:rsidRPr="006971AD">
        <w:rPr>
          <w:rFonts w:ascii="Arial" w:hAnsi="Arial" w:cs="Arial"/>
          <w:sz w:val="22"/>
          <w:szCs w:val="22"/>
          <w:lang w:val="en-GB"/>
        </w:rPr>
        <w:t xml:space="preserve">support </w:t>
      </w:r>
      <w:r>
        <w:rPr>
          <w:rFonts w:ascii="Arial" w:hAnsi="Arial" w:cs="Arial"/>
          <w:sz w:val="22"/>
          <w:szCs w:val="22"/>
          <w:lang w:val="en-GB"/>
        </w:rPr>
        <w:t xml:space="preserve">to </w:t>
      </w:r>
      <w:r w:rsidRPr="006971AD">
        <w:rPr>
          <w:rFonts w:ascii="Arial" w:hAnsi="Arial" w:cs="Arial"/>
          <w:sz w:val="22"/>
          <w:szCs w:val="22"/>
          <w:lang w:val="en-GB"/>
        </w:rPr>
        <w:t xml:space="preserve">the </w:t>
      </w:r>
      <w:r>
        <w:rPr>
          <w:rFonts w:ascii="Arial" w:hAnsi="Arial" w:cs="Arial"/>
          <w:sz w:val="22"/>
          <w:szCs w:val="22"/>
          <w:lang w:val="en-GB"/>
        </w:rPr>
        <w:t>Purchaser</w:t>
      </w:r>
      <w:r w:rsidRPr="006971AD">
        <w:rPr>
          <w:rFonts w:ascii="Arial" w:hAnsi="Arial" w:cs="Arial"/>
          <w:sz w:val="22"/>
          <w:szCs w:val="22"/>
          <w:lang w:val="en-GB"/>
        </w:rPr>
        <w:t xml:space="preserve"> in the use of the programs</w:t>
      </w:r>
      <w:r>
        <w:rPr>
          <w:rFonts w:ascii="Arial" w:hAnsi="Arial" w:cs="Arial"/>
          <w:sz w:val="22"/>
          <w:szCs w:val="22"/>
          <w:lang w:val="en-GB"/>
        </w:rPr>
        <w:t xml:space="preserve"> and the systems subject of the Contract</w:t>
      </w:r>
      <w:r w:rsidRPr="006971AD">
        <w:rPr>
          <w:rFonts w:ascii="Arial" w:hAnsi="Arial" w:cs="Arial"/>
          <w:sz w:val="22"/>
          <w:szCs w:val="22"/>
          <w:lang w:val="en-GB"/>
        </w:rPr>
        <w:t>, by providing appropriately qualified personnel;</w:t>
      </w:r>
      <w:r w:rsidRPr="002D2F43">
        <w:rPr>
          <w:rFonts w:ascii="Arial" w:hAnsi="Arial" w:cs="Arial"/>
          <w:sz w:val="22"/>
          <w:szCs w:val="22"/>
          <w:lang w:val="en-GB"/>
        </w:rPr>
        <w:t xml:space="preserve"> </w:t>
      </w:r>
    </w:p>
    <w:p w:rsidR="00C60DE4" w:rsidRPr="002D2F43" w:rsidRDefault="00C60DE4" w:rsidP="005E77DB">
      <w:pPr>
        <w:pStyle w:val="ListParagraph"/>
        <w:numPr>
          <w:ilvl w:val="0"/>
          <w:numId w:val="30"/>
        </w:numPr>
        <w:jc w:val="both"/>
        <w:rPr>
          <w:rFonts w:ascii="Arial" w:hAnsi="Arial" w:cs="Arial"/>
          <w:sz w:val="22"/>
          <w:szCs w:val="22"/>
          <w:lang w:val="en-GB"/>
        </w:rPr>
      </w:pPr>
      <w:r>
        <w:rPr>
          <w:rFonts w:ascii="Arial" w:hAnsi="Arial" w:cs="Arial"/>
          <w:sz w:val="22"/>
          <w:szCs w:val="22"/>
          <w:lang w:val="en-GB"/>
        </w:rPr>
        <w:t>T</w:t>
      </w:r>
      <w:r w:rsidRPr="006971AD">
        <w:rPr>
          <w:rFonts w:ascii="Arial" w:hAnsi="Arial" w:cs="Arial"/>
          <w:sz w:val="22"/>
          <w:szCs w:val="22"/>
          <w:lang w:val="en-GB"/>
        </w:rPr>
        <w:t xml:space="preserve">he </w:t>
      </w:r>
      <w:r>
        <w:rPr>
          <w:rFonts w:ascii="Arial" w:hAnsi="Arial" w:cs="Arial"/>
          <w:sz w:val="22"/>
          <w:szCs w:val="22"/>
          <w:lang w:val="en-GB"/>
        </w:rPr>
        <w:t>Vendor</w:t>
      </w:r>
      <w:r w:rsidRPr="006971AD">
        <w:rPr>
          <w:rFonts w:ascii="Arial" w:hAnsi="Arial" w:cs="Arial"/>
          <w:sz w:val="22"/>
          <w:szCs w:val="22"/>
          <w:lang w:val="en-GB"/>
        </w:rPr>
        <w:t xml:space="preserve"> shall </w:t>
      </w:r>
      <w:r>
        <w:rPr>
          <w:rFonts w:ascii="Arial" w:hAnsi="Arial" w:cs="Arial"/>
          <w:sz w:val="22"/>
          <w:szCs w:val="22"/>
          <w:lang w:val="en-GB"/>
        </w:rPr>
        <w:t xml:space="preserve">provide </w:t>
      </w:r>
      <w:r w:rsidRPr="006971AD">
        <w:rPr>
          <w:rFonts w:ascii="Arial" w:hAnsi="Arial" w:cs="Arial"/>
          <w:sz w:val="22"/>
          <w:szCs w:val="22"/>
          <w:lang w:val="en-GB"/>
        </w:rPr>
        <w:t>support</w:t>
      </w:r>
      <w:r>
        <w:rPr>
          <w:rFonts w:ascii="Arial" w:hAnsi="Arial" w:cs="Arial"/>
          <w:sz w:val="22"/>
          <w:szCs w:val="22"/>
          <w:lang w:val="en-GB"/>
        </w:rPr>
        <w:t xml:space="preserve"> to</w:t>
      </w:r>
      <w:r w:rsidRPr="006971AD">
        <w:rPr>
          <w:rFonts w:ascii="Arial" w:hAnsi="Arial" w:cs="Arial"/>
          <w:sz w:val="22"/>
          <w:szCs w:val="22"/>
          <w:lang w:val="en-GB"/>
        </w:rPr>
        <w:t xml:space="preserve"> the </w:t>
      </w:r>
      <w:r>
        <w:rPr>
          <w:rFonts w:ascii="Arial" w:hAnsi="Arial" w:cs="Arial"/>
          <w:sz w:val="22"/>
          <w:szCs w:val="22"/>
          <w:lang w:val="en-GB"/>
        </w:rPr>
        <w:t>Purchaser</w:t>
      </w:r>
      <w:r w:rsidRPr="006971AD">
        <w:rPr>
          <w:rFonts w:ascii="Arial" w:hAnsi="Arial" w:cs="Arial"/>
          <w:sz w:val="22"/>
          <w:szCs w:val="22"/>
          <w:lang w:val="en-GB"/>
        </w:rPr>
        <w:t xml:space="preserve"> in the removal of any defects, which are not subject to the warranty of quality, by providing appropriately qualified personnel.</w:t>
      </w:r>
    </w:p>
    <w:p w:rsidR="00C60DE4" w:rsidRPr="002D2F43" w:rsidRDefault="00C60DE4" w:rsidP="005E77DB">
      <w:pPr>
        <w:jc w:val="both"/>
        <w:rPr>
          <w:rFonts w:ascii="Arial" w:hAnsi="Arial" w:cs="Arial"/>
          <w:sz w:val="22"/>
          <w:szCs w:val="22"/>
          <w:lang w:val="en-GB"/>
        </w:rPr>
      </w:pPr>
    </w:p>
    <w:p w:rsidR="00C60DE4" w:rsidRPr="002D2F43" w:rsidRDefault="00C60DE4" w:rsidP="005E77DB">
      <w:pPr>
        <w:pStyle w:val="NoSpacing"/>
        <w:numPr>
          <w:ilvl w:val="0"/>
          <w:numId w:val="1"/>
        </w:numPr>
        <w:ind w:left="1004"/>
        <w:rPr>
          <w:rFonts w:ascii="Arial" w:hAnsi="Arial" w:cs="Arial"/>
          <w:b/>
          <w:lang w:val="en-GB"/>
        </w:rPr>
      </w:pPr>
      <w:r>
        <w:rPr>
          <w:rFonts w:ascii="Arial" w:hAnsi="Arial" w:cs="Arial"/>
          <w:b/>
          <w:lang w:val="en-GB"/>
        </w:rPr>
        <w:t>Foreign t</w:t>
      </w:r>
      <w:r w:rsidRPr="006971AD">
        <w:rPr>
          <w:rFonts w:ascii="Arial" w:hAnsi="Arial" w:cs="Arial"/>
          <w:b/>
          <w:lang w:val="en-GB"/>
        </w:rPr>
        <w:t xml:space="preserve">rade </w:t>
      </w:r>
    </w:p>
    <w:p w:rsidR="00C60DE4" w:rsidRPr="002D2F43" w:rsidRDefault="00C60DE4" w:rsidP="00D471E5">
      <w:pPr>
        <w:pStyle w:val="ListParagraph"/>
        <w:numPr>
          <w:ilvl w:val="0"/>
          <w:numId w:val="11"/>
        </w:numPr>
        <w:jc w:val="both"/>
        <w:rPr>
          <w:rFonts w:ascii="Arial" w:hAnsi="Arial" w:cs="Arial"/>
          <w:b/>
          <w:sz w:val="22"/>
          <w:szCs w:val="22"/>
          <w:lang w:val="en-GB"/>
        </w:rPr>
      </w:pPr>
      <w:r w:rsidRPr="006971AD">
        <w:rPr>
          <w:rFonts w:ascii="Arial" w:hAnsi="Arial" w:cs="Arial"/>
          <w:b/>
          <w:sz w:val="22"/>
          <w:szCs w:val="22"/>
          <w:lang w:val="en-GB"/>
        </w:rPr>
        <w:t>Exports</w:t>
      </w:r>
    </w:p>
    <w:p w:rsidR="00C60DE4" w:rsidRPr="002D2F43" w:rsidRDefault="00C60DE4" w:rsidP="00135313">
      <w:pPr>
        <w:jc w:val="both"/>
        <w:rPr>
          <w:rFonts w:ascii="Arial" w:hAnsi="Arial" w:cs="Arial"/>
          <w:sz w:val="22"/>
          <w:szCs w:val="22"/>
          <w:lang w:val="en-GB"/>
        </w:rPr>
      </w:pPr>
    </w:p>
    <w:p w:rsidR="00C60DE4" w:rsidRPr="002D2F43" w:rsidRDefault="00C60DE4" w:rsidP="005E77DB">
      <w:pPr>
        <w:pStyle w:val="ListParagraph"/>
        <w:numPr>
          <w:ilvl w:val="0"/>
          <w:numId w:val="31"/>
        </w:numPr>
        <w:jc w:val="both"/>
        <w:rPr>
          <w:rFonts w:ascii="Arial" w:hAnsi="Arial" w:cs="Arial"/>
          <w:sz w:val="22"/>
          <w:szCs w:val="22"/>
          <w:lang w:val="en-GB"/>
        </w:rPr>
      </w:pPr>
      <w:r w:rsidRPr="006971AD">
        <w:rPr>
          <w:rFonts w:ascii="Arial" w:hAnsi="Arial" w:cs="Arial"/>
          <w:sz w:val="22"/>
          <w:szCs w:val="22"/>
          <w:lang w:val="en-GB"/>
        </w:rPr>
        <w:t xml:space="preserve">For cross-over deliveries of products </w:t>
      </w:r>
      <w:r>
        <w:rPr>
          <w:rFonts w:ascii="Arial" w:hAnsi="Arial" w:cs="Arial"/>
          <w:sz w:val="22"/>
          <w:szCs w:val="22"/>
          <w:lang w:val="en-GB"/>
        </w:rPr>
        <w:t>upon the</w:t>
      </w:r>
      <w:r w:rsidRPr="006971AD">
        <w:rPr>
          <w:rFonts w:ascii="Arial" w:hAnsi="Arial" w:cs="Arial"/>
          <w:sz w:val="22"/>
          <w:szCs w:val="22"/>
          <w:lang w:val="en-GB"/>
        </w:rPr>
        <w:t xml:space="preserve"> order of the </w:t>
      </w:r>
      <w:r>
        <w:rPr>
          <w:rFonts w:ascii="Arial" w:hAnsi="Arial" w:cs="Arial"/>
          <w:sz w:val="22"/>
          <w:szCs w:val="22"/>
          <w:lang w:val="en-GB"/>
        </w:rPr>
        <w:t>Purchaser</w:t>
      </w:r>
      <w:r w:rsidRPr="006971AD">
        <w:rPr>
          <w:rFonts w:ascii="Arial" w:hAnsi="Arial" w:cs="Arial"/>
          <w:sz w:val="22"/>
          <w:szCs w:val="22"/>
          <w:lang w:val="en-GB"/>
        </w:rPr>
        <w:t xml:space="preserve">, the </w:t>
      </w:r>
      <w:r>
        <w:rPr>
          <w:rFonts w:ascii="Arial" w:hAnsi="Arial" w:cs="Arial"/>
          <w:sz w:val="22"/>
          <w:szCs w:val="22"/>
          <w:lang w:val="en-GB"/>
        </w:rPr>
        <w:t>Vendor</w:t>
      </w:r>
      <w:r w:rsidRPr="006971AD">
        <w:rPr>
          <w:rFonts w:ascii="Arial" w:hAnsi="Arial" w:cs="Arial"/>
          <w:sz w:val="22"/>
          <w:szCs w:val="22"/>
          <w:lang w:val="en-GB"/>
        </w:rPr>
        <w:t xml:space="preserve"> commits to obtain all permits required under </w:t>
      </w:r>
      <w:r>
        <w:rPr>
          <w:rFonts w:ascii="Arial" w:hAnsi="Arial" w:cs="Arial"/>
          <w:sz w:val="22"/>
          <w:szCs w:val="22"/>
          <w:lang w:val="en-GB"/>
        </w:rPr>
        <w:t>export laws at its own responsi</w:t>
      </w:r>
      <w:r w:rsidRPr="006971AD">
        <w:rPr>
          <w:rFonts w:ascii="Arial" w:hAnsi="Arial" w:cs="Arial"/>
          <w:sz w:val="22"/>
          <w:szCs w:val="22"/>
          <w:lang w:val="en-GB"/>
        </w:rPr>
        <w:t>bility and at its own expense.</w:t>
      </w:r>
    </w:p>
    <w:p w:rsidR="00C60DE4" w:rsidRPr="002D2F43" w:rsidRDefault="00C60DE4" w:rsidP="005E77DB">
      <w:pPr>
        <w:pStyle w:val="ListParagraph"/>
        <w:numPr>
          <w:ilvl w:val="0"/>
          <w:numId w:val="31"/>
        </w:numPr>
        <w:jc w:val="both"/>
        <w:rPr>
          <w:rFonts w:ascii="Arial" w:hAnsi="Arial" w:cs="Arial"/>
          <w:sz w:val="22"/>
          <w:szCs w:val="22"/>
          <w:lang w:val="en-GB"/>
        </w:rPr>
      </w:pPr>
      <w:r w:rsidRPr="006971AD">
        <w:rPr>
          <w:rFonts w:ascii="Arial" w:hAnsi="Arial" w:cs="Arial"/>
          <w:sz w:val="22"/>
          <w:szCs w:val="22"/>
          <w:lang w:val="en-GB"/>
        </w:rPr>
        <w:t xml:space="preserve">As far as the </w:t>
      </w:r>
      <w:r>
        <w:rPr>
          <w:rFonts w:ascii="Arial" w:hAnsi="Arial" w:cs="Arial"/>
          <w:sz w:val="22"/>
          <w:szCs w:val="22"/>
          <w:lang w:val="en-GB"/>
        </w:rPr>
        <w:t>Vendor</w:t>
      </w:r>
      <w:r w:rsidRPr="006971AD">
        <w:rPr>
          <w:rFonts w:ascii="Arial" w:hAnsi="Arial" w:cs="Arial"/>
          <w:sz w:val="22"/>
          <w:szCs w:val="22"/>
          <w:lang w:val="en-GB"/>
        </w:rPr>
        <w:t xml:space="preserve"> has referred products totally or partly from a third p</w:t>
      </w:r>
      <w:r>
        <w:rPr>
          <w:rFonts w:ascii="Arial" w:hAnsi="Arial" w:cs="Arial"/>
          <w:sz w:val="22"/>
          <w:szCs w:val="22"/>
          <w:lang w:val="en-GB"/>
        </w:rPr>
        <w:t>arty, it guarantees to have pro</w:t>
      </w:r>
      <w:r w:rsidRPr="006971AD">
        <w:rPr>
          <w:rFonts w:ascii="Arial" w:hAnsi="Arial" w:cs="Arial"/>
          <w:sz w:val="22"/>
          <w:szCs w:val="22"/>
          <w:lang w:val="en-GB"/>
        </w:rPr>
        <w:t>cured these from reliable sources and that these have been exported or imported in compliance with the export regulations of the country of origin/country of dispatch.</w:t>
      </w:r>
    </w:p>
    <w:p w:rsidR="00C60DE4" w:rsidRPr="002D2F43" w:rsidRDefault="00C60DE4" w:rsidP="005E77DB">
      <w:pPr>
        <w:pStyle w:val="ListParagraph"/>
        <w:numPr>
          <w:ilvl w:val="0"/>
          <w:numId w:val="31"/>
        </w:numPr>
        <w:jc w:val="both"/>
        <w:rPr>
          <w:rFonts w:ascii="Arial" w:hAnsi="Arial" w:cs="Arial"/>
          <w:sz w:val="22"/>
          <w:szCs w:val="22"/>
          <w:lang w:val="en-GB"/>
        </w:rPr>
      </w:pPr>
      <w:r>
        <w:rPr>
          <w:rFonts w:ascii="Arial" w:hAnsi="Arial" w:cs="Arial"/>
          <w:sz w:val="22"/>
          <w:szCs w:val="22"/>
          <w:lang w:val="en-GB"/>
        </w:rPr>
        <w:t>As regards the foregoing paragraph, the Vendor undertakes that in the course of the implementation of the Contract it shall comply with the applicable laws on foreign trade and payments.</w:t>
      </w:r>
    </w:p>
    <w:p w:rsidR="00C60DE4" w:rsidRPr="002D2F43" w:rsidRDefault="00C60DE4" w:rsidP="00135313">
      <w:pPr>
        <w:jc w:val="both"/>
        <w:rPr>
          <w:rFonts w:ascii="Arial" w:hAnsi="Arial" w:cs="Arial"/>
          <w:sz w:val="22"/>
          <w:szCs w:val="22"/>
          <w:lang w:val="en-GB"/>
        </w:rPr>
      </w:pPr>
    </w:p>
    <w:p w:rsidR="00C60DE4" w:rsidRPr="002D2F43" w:rsidRDefault="00C60DE4" w:rsidP="00D471E5">
      <w:pPr>
        <w:pStyle w:val="ListParagraph"/>
        <w:numPr>
          <w:ilvl w:val="0"/>
          <w:numId w:val="11"/>
        </w:numPr>
        <w:jc w:val="both"/>
        <w:rPr>
          <w:rFonts w:ascii="Arial" w:hAnsi="Arial" w:cs="Arial"/>
          <w:b/>
          <w:sz w:val="22"/>
          <w:szCs w:val="22"/>
          <w:lang w:val="en-GB"/>
        </w:rPr>
      </w:pPr>
      <w:r w:rsidRPr="006971AD">
        <w:rPr>
          <w:rFonts w:ascii="Arial" w:hAnsi="Arial" w:cs="Arial"/>
          <w:b/>
          <w:sz w:val="22"/>
          <w:szCs w:val="22"/>
          <w:lang w:val="en-GB"/>
        </w:rPr>
        <w:t>Import</w:t>
      </w:r>
      <w:r w:rsidRPr="002D2F43">
        <w:rPr>
          <w:rFonts w:ascii="Arial" w:hAnsi="Arial" w:cs="Arial"/>
          <w:b/>
          <w:sz w:val="22"/>
          <w:szCs w:val="22"/>
          <w:lang w:val="en-GB"/>
        </w:rPr>
        <w:t xml:space="preserve"> </w:t>
      </w:r>
    </w:p>
    <w:p w:rsidR="00C60DE4" w:rsidRPr="002D2F43" w:rsidRDefault="00C60DE4" w:rsidP="00D471E5">
      <w:pPr>
        <w:pStyle w:val="ListParagraph"/>
        <w:ind w:left="1440"/>
        <w:jc w:val="both"/>
        <w:rPr>
          <w:rFonts w:ascii="Arial" w:hAnsi="Arial" w:cs="Arial"/>
          <w:b/>
          <w:sz w:val="22"/>
          <w:szCs w:val="22"/>
          <w:lang w:val="en-GB"/>
        </w:rPr>
      </w:pPr>
    </w:p>
    <w:p w:rsidR="00C60DE4" w:rsidRPr="002D2F43" w:rsidRDefault="00C60DE4" w:rsidP="005E77DB">
      <w:pPr>
        <w:pStyle w:val="ListParagraph"/>
        <w:numPr>
          <w:ilvl w:val="0"/>
          <w:numId w:val="32"/>
        </w:numPr>
        <w:jc w:val="both"/>
        <w:rPr>
          <w:rFonts w:ascii="Arial" w:hAnsi="Arial" w:cs="Arial"/>
          <w:sz w:val="22"/>
          <w:szCs w:val="22"/>
          <w:lang w:val="en-GB"/>
        </w:rPr>
      </w:pPr>
      <w:r w:rsidRPr="00FA40D0">
        <w:rPr>
          <w:rFonts w:ascii="Arial" w:hAnsi="Arial" w:cs="Arial"/>
          <w:sz w:val="22"/>
          <w:szCs w:val="22"/>
          <w:lang w:val="en-GB"/>
        </w:rPr>
        <w:lastRenderedPageBreak/>
        <w:t>The Vendor shall pay all taxes, customs duties, charges and tax burdens which become due in the context of the implementation of the procurement, in particular the import of goods.</w:t>
      </w:r>
      <w:r w:rsidRPr="002D2F43">
        <w:rPr>
          <w:rFonts w:ascii="Arial" w:hAnsi="Arial" w:cs="Arial"/>
          <w:sz w:val="22"/>
          <w:szCs w:val="22"/>
          <w:lang w:val="en-GB"/>
        </w:rPr>
        <w:t xml:space="preserve"> </w:t>
      </w:r>
    </w:p>
    <w:p w:rsidR="00C60DE4" w:rsidRPr="002D2F43" w:rsidRDefault="00C60DE4" w:rsidP="005E77DB">
      <w:pPr>
        <w:ind w:left="644"/>
        <w:jc w:val="both"/>
        <w:rPr>
          <w:rFonts w:ascii="Arial" w:hAnsi="Arial" w:cs="Arial"/>
          <w:sz w:val="22"/>
          <w:szCs w:val="22"/>
          <w:lang w:val="en-GB"/>
        </w:rPr>
      </w:pPr>
      <w:r>
        <w:rPr>
          <w:rFonts w:ascii="Arial" w:hAnsi="Arial" w:cs="Arial"/>
          <w:sz w:val="22"/>
          <w:szCs w:val="22"/>
          <w:lang w:val="en-GB"/>
        </w:rPr>
        <w:t xml:space="preserve">Concurrently, </w:t>
      </w:r>
      <w:r w:rsidRPr="00FA40D0">
        <w:rPr>
          <w:rFonts w:ascii="Arial" w:hAnsi="Arial" w:cs="Arial"/>
          <w:sz w:val="22"/>
          <w:szCs w:val="22"/>
          <w:lang w:val="en-GB"/>
        </w:rPr>
        <w:t xml:space="preserve">turnover tax on imports, value-added tax and directly comparable taxes as </w:t>
      </w:r>
      <w:r>
        <w:rPr>
          <w:rFonts w:ascii="Arial" w:hAnsi="Arial" w:cs="Arial"/>
          <w:sz w:val="22"/>
          <w:szCs w:val="22"/>
          <w:lang w:val="en-GB"/>
        </w:rPr>
        <w:t>“</w:t>
      </w:r>
      <w:r w:rsidRPr="00FA40D0">
        <w:rPr>
          <w:rFonts w:ascii="Arial" w:hAnsi="Arial" w:cs="Arial"/>
          <w:sz w:val="22"/>
          <w:szCs w:val="22"/>
          <w:lang w:val="en-GB"/>
        </w:rPr>
        <w:t>Goods and Sales</w:t>
      </w:r>
      <w:r>
        <w:rPr>
          <w:rFonts w:ascii="Arial" w:hAnsi="Arial" w:cs="Arial"/>
          <w:sz w:val="22"/>
          <w:szCs w:val="22"/>
          <w:lang w:val="en-GB"/>
        </w:rPr>
        <w:t>”</w:t>
      </w:r>
      <w:r w:rsidRPr="00FA40D0">
        <w:rPr>
          <w:rFonts w:ascii="Arial" w:hAnsi="Arial" w:cs="Arial"/>
          <w:sz w:val="22"/>
          <w:szCs w:val="22"/>
          <w:lang w:val="en-GB"/>
        </w:rPr>
        <w:t xml:space="preserve"> or </w:t>
      </w:r>
      <w:proofErr w:type="gramStart"/>
      <w:r>
        <w:rPr>
          <w:rFonts w:ascii="Arial" w:hAnsi="Arial" w:cs="Arial"/>
          <w:sz w:val="22"/>
          <w:szCs w:val="22"/>
          <w:lang w:val="en-GB"/>
        </w:rPr>
        <w:t>“</w:t>
      </w:r>
      <w:r w:rsidRPr="00FA40D0">
        <w:rPr>
          <w:rFonts w:ascii="Arial" w:hAnsi="Arial" w:cs="Arial"/>
          <w:sz w:val="22"/>
          <w:szCs w:val="22"/>
          <w:lang w:val="en-GB"/>
        </w:rPr>
        <w:t xml:space="preserve"> Use</w:t>
      </w:r>
      <w:proofErr w:type="gramEnd"/>
      <w:r w:rsidRPr="00FA40D0">
        <w:rPr>
          <w:rFonts w:ascii="Arial" w:hAnsi="Arial" w:cs="Arial"/>
          <w:sz w:val="22"/>
          <w:szCs w:val="22"/>
          <w:lang w:val="en-GB"/>
        </w:rPr>
        <w:t xml:space="preserve"> and Sales</w:t>
      </w:r>
      <w:r>
        <w:rPr>
          <w:rFonts w:ascii="Arial" w:hAnsi="Arial" w:cs="Arial"/>
          <w:sz w:val="22"/>
          <w:szCs w:val="22"/>
          <w:lang w:val="en-GB"/>
        </w:rPr>
        <w:t>”</w:t>
      </w:r>
      <w:r w:rsidRPr="00FA40D0">
        <w:rPr>
          <w:rFonts w:ascii="Arial" w:hAnsi="Arial" w:cs="Arial"/>
          <w:sz w:val="22"/>
          <w:szCs w:val="22"/>
          <w:lang w:val="en-GB"/>
        </w:rPr>
        <w:t>-taxes.</w:t>
      </w:r>
      <w:r>
        <w:rPr>
          <w:rFonts w:ascii="Arial" w:hAnsi="Arial" w:cs="Arial"/>
          <w:sz w:val="22"/>
          <w:szCs w:val="22"/>
          <w:lang w:val="en-GB"/>
        </w:rPr>
        <w:t xml:space="preserve"> </w:t>
      </w:r>
      <w:proofErr w:type="gramStart"/>
      <w:r>
        <w:rPr>
          <w:rFonts w:ascii="Arial" w:hAnsi="Arial" w:cs="Arial"/>
          <w:sz w:val="22"/>
          <w:szCs w:val="22"/>
          <w:lang w:val="en-GB"/>
        </w:rPr>
        <w:t>shall</w:t>
      </w:r>
      <w:proofErr w:type="gramEnd"/>
      <w:r>
        <w:rPr>
          <w:rFonts w:ascii="Arial" w:hAnsi="Arial" w:cs="Arial"/>
          <w:sz w:val="22"/>
          <w:szCs w:val="22"/>
          <w:lang w:val="en-GB"/>
        </w:rPr>
        <w:t xml:space="preserve"> be included in particular</w:t>
      </w:r>
    </w:p>
    <w:p w:rsidR="00C60DE4" w:rsidRPr="002D2F43" w:rsidRDefault="00C60DE4" w:rsidP="00135313">
      <w:pPr>
        <w:jc w:val="both"/>
        <w:rPr>
          <w:rFonts w:ascii="Arial" w:hAnsi="Arial" w:cs="Arial"/>
          <w:sz w:val="22"/>
          <w:szCs w:val="22"/>
          <w:lang w:val="en-GB"/>
        </w:rPr>
      </w:pPr>
    </w:p>
    <w:p w:rsidR="00C60DE4" w:rsidRPr="002D2F43" w:rsidRDefault="00C60DE4" w:rsidP="005E77DB">
      <w:pPr>
        <w:pStyle w:val="NoSpacing"/>
        <w:numPr>
          <w:ilvl w:val="0"/>
          <w:numId w:val="1"/>
        </w:numPr>
        <w:ind w:left="1004"/>
        <w:rPr>
          <w:rFonts w:ascii="Arial" w:hAnsi="Arial" w:cs="Arial"/>
          <w:b/>
          <w:lang w:val="en-GB"/>
        </w:rPr>
      </w:pPr>
      <w:r w:rsidRPr="00FA40D0">
        <w:rPr>
          <w:rFonts w:ascii="Arial" w:hAnsi="Arial" w:cs="Arial"/>
          <w:b/>
          <w:lang w:val="en-GB"/>
        </w:rPr>
        <w:t xml:space="preserve">Naming of the </w:t>
      </w:r>
      <w:r>
        <w:rPr>
          <w:rFonts w:ascii="Arial" w:hAnsi="Arial" w:cs="Arial"/>
          <w:b/>
          <w:lang w:val="en-GB"/>
        </w:rPr>
        <w:t>Purchaser</w:t>
      </w:r>
      <w:r w:rsidRPr="00FA40D0">
        <w:rPr>
          <w:rFonts w:ascii="Arial" w:hAnsi="Arial" w:cs="Arial"/>
          <w:b/>
          <w:lang w:val="en-GB"/>
        </w:rPr>
        <w:t xml:space="preserve"> as a reference</w:t>
      </w:r>
    </w:p>
    <w:p w:rsidR="00C60DE4" w:rsidRPr="002D2F43" w:rsidRDefault="00C60DE4" w:rsidP="00D471E5">
      <w:pPr>
        <w:pStyle w:val="NoSpacing"/>
        <w:ind w:left="1004"/>
        <w:rPr>
          <w:rFonts w:ascii="Arial" w:hAnsi="Arial" w:cs="Arial"/>
          <w:b/>
          <w:lang w:val="en-GB"/>
        </w:rPr>
      </w:pPr>
    </w:p>
    <w:p w:rsidR="00C60DE4" w:rsidRPr="002D2F43" w:rsidRDefault="00C60DE4" w:rsidP="005E77DB">
      <w:pPr>
        <w:pStyle w:val="ListParagraph"/>
        <w:numPr>
          <w:ilvl w:val="0"/>
          <w:numId w:val="33"/>
        </w:numPr>
        <w:jc w:val="both"/>
        <w:rPr>
          <w:rFonts w:ascii="Arial" w:hAnsi="Arial" w:cs="Arial"/>
          <w:sz w:val="22"/>
          <w:szCs w:val="22"/>
          <w:lang w:val="en-GB"/>
        </w:rPr>
      </w:pPr>
      <w:r w:rsidRPr="00FA40D0">
        <w:rPr>
          <w:rFonts w:ascii="Arial" w:hAnsi="Arial" w:cs="Arial"/>
          <w:sz w:val="22"/>
          <w:szCs w:val="22"/>
          <w:lang w:val="en-GB"/>
        </w:rPr>
        <w:t xml:space="preserve">The naming of the </w:t>
      </w:r>
      <w:r>
        <w:rPr>
          <w:rFonts w:ascii="Arial" w:hAnsi="Arial" w:cs="Arial"/>
          <w:sz w:val="22"/>
          <w:szCs w:val="22"/>
          <w:lang w:val="en-GB"/>
        </w:rPr>
        <w:t>Purchaser</w:t>
      </w:r>
      <w:r w:rsidRPr="00FA40D0">
        <w:rPr>
          <w:rFonts w:ascii="Arial" w:hAnsi="Arial" w:cs="Arial"/>
          <w:sz w:val="22"/>
          <w:szCs w:val="22"/>
          <w:lang w:val="en-GB"/>
        </w:rPr>
        <w:t xml:space="preserve"> as a reference shall require a separate written approval </w:t>
      </w:r>
      <w:r>
        <w:rPr>
          <w:rFonts w:ascii="Arial" w:hAnsi="Arial" w:cs="Arial"/>
          <w:sz w:val="22"/>
          <w:szCs w:val="22"/>
          <w:lang w:val="en-GB"/>
        </w:rPr>
        <w:t>issued there</w:t>
      </w:r>
      <w:r w:rsidRPr="00FA40D0">
        <w:rPr>
          <w:rFonts w:ascii="Arial" w:hAnsi="Arial" w:cs="Arial"/>
          <w:sz w:val="22"/>
          <w:szCs w:val="22"/>
          <w:lang w:val="en-GB"/>
        </w:rPr>
        <w:t xml:space="preserve">by </w:t>
      </w:r>
      <w:r>
        <w:rPr>
          <w:rFonts w:ascii="Arial" w:hAnsi="Arial" w:cs="Arial"/>
          <w:sz w:val="22"/>
          <w:szCs w:val="22"/>
          <w:lang w:val="en-GB"/>
        </w:rPr>
        <w:t>which</w:t>
      </w:r>
      <w:r w:rsidRPr="00FA40D0">
        <w:rPr>
          <w:rFonts w:ascii="Arial" w:hAnsi="Arial" w:cs="Arial"/>
          <w:sz w:val="22"/>
          <w:szCs w:val="22"/>
          <w:lang w:val="en-GB"/>
        </w:rPr>
        <w:t xml:space="preserve"> shall be valid until the revocation thereof.</w:t>
      </w:r>
      <w:r w:rsidRPr="002D2F43">
        <w:rPr>
          <w:rFonts w:ascii="Arial" w:hAnsi="Arial" w:cs="Arial"/>
          <w:sz w:val="22"/>
          <w:szCs w:val="22"/>
          <w:lang w:val="en-GB"/>
        </w:rPr>
        <w:t xml:space="preserve"> </w:t>
      </w:r>
      <w:r>
        <w:rPr>
          <w:rFonts w:ascii="Arial" w:hAnsi="Arial" w:cs="Arial"/>
          <w:sz w:val="22"/>
          <w:szCs w:val="22"/>
          <w:lang w:val="en-GB"/>
        </w:rPr>
        <w:t>The</w:t>
      </w:r>
      <w:r w:rsidRPr="00FA40D0">
        <w:rPr>
          <w:rFonts w:ascii="Arial" w:hAnsi="Arial" w:cs="Arial"/>
          <w:sz w:val="22"/>
          <w:szCs w:val="22"/>
          <w:lang w:val="en-GB"/>
        </w:rPr>
        <w:t xml:space="preserve"> revocation by the </w:t>
      </w:r>
      <w:r>
        <w:rPr>
          <w:rFonts w:ascii="Arial" w:hAnsi="Arial" w:cs="Arial"/>
          <w:sz w:val="22"/>
          <w:szCs w:val="22"/>
          <w:lang w:val="en-GB"/>
        </w:rPr>
        <w:t>Purchaser</w:t>
      </w:r>
      <w:r w:rsidRPr="00FA40D0">
        <w:rPr>
          <w:rFonts w:ascii="Arial" w:hAnsi="Arial" w:cs="Arial"/>
          <w:sz w:val="22"/>
          <w:szCs w:val="22"/>
          <w:lang w:val="en-GB"/>
        </w:rPr>
        <w:t xml:space="preserve"> shall be possible at any time without observing a specified period and without </w:t>
      </w:r>
      <w:r>
        <w:rPr>
          <w:rFonts w:ascii="Arial" w:hAnsi="Arial" w:cs="Arial"/>
          <w:sz w:val="22"/>
          <w:szCs w:val="22"/>
          <w:lang w:val="en-GB"/>
        </w:rPr>
        <w:t>stating</w:t>
      </w:r>
      <w:r w:rsidRPr="00FA40D0">
        <w:rPr>
          <w:rFonts w:ascii="Arial" w:hAnsi="Arial" w:cs="Arial"/>
          <w:sz w:val="22"/>
          <w:szCs w:val="22"/>
          <w:lang w:val="en-GB"/>
        </w:rPr>
        <w:t xml:space="preserve"> </w:t>
      </w:r>
      <w:r>
        <w:rPr>
          <w:rFonts w:ascii="Arial" w:hAnsi="Arial" w:cs="Arial"/>
          <w:sz w:val="22"/>
          <w:szCs w:val="22"/>
          <w:lang w:val="en-GB"/>
        </w:rPr>
        <w:t xml:space="preserve">any </w:t>
      </w:r>
      <w:r w:rsidRPr="00FA40D0">
        <w:rPr>
          <w:rFonts w:ascii="Arial" w:hAnsi="Arial" w:cs="Arial"/>
          <w:sz w:val="22"/>
          <w:szCs w:val="22"/>
          <w:lang w:val="en-GB"/>
        </w:rPr>
        <w:t>reasons.</w:t>
      </w:r>
    </w:p>
    <w:p w:rsidR="00C60DE4" w:rsidRPr="002D2F43" w:rsidRDefault="00C60DE4" w:rsidP="009759A0">
      <w:pPr>
        <w:pStyle w:val="ListParagraph"/>
        <w:jc w:val="both"/>
        <w:rPr>
          <w:rFonts w:ascii="Arial" w:hAnsi="Arial" w:cs="Arial"/>
          <w:sz w:val="22"/>
          <w:szCs w:val="22"/>
          <w:lang w:val="en-GB"/>
        </w:rPr>
      </w:pPr>
    </w:p>
    <w:p w:rsidR="00C60DE4" w:rsidRPr="002D2F43" w:rsidRDefault="00C60DE4" w:rsidP="009759A0">
      <w:pPr>
        <w:pStyle w:val="NoSpacing"/>
        <w:numPr>
          <w:ilvl w:val="0"/>
          <w:numId w:val="1"/>
        </w:numPr>
        <w:ind w:left="993" w:hanging="709"/>
        <w:rPr>
          <w:rFonts w:ascii="Arial" w:hAnsi="Arial" w:cs="Arial"/>
          <w:b/>
          <w:lang w:val="en-GB"/>
        </w:rPr>
      </w:pPr>
      <w:r w:rsidRPr="002D2F43">
        <w:rPr>
          <w:rFonts w:ascii="Arial" w:hAnsi="Arial" w:cs="Arial"/>
          <w:lang w:val="en-GB"/>
        </w:rPr>
        <w:t xml:space="preserve"> </w:t>
      </w:r>
      <w:r w:rsidRPr="00FA40D0">
        <w:rPr>
          <w:rFonts w:ascii="Arial" w:hAnsi="Arial" w:cs="Arial"/>
          <w:b/>
          <w:lang w:val="en-GB"/>
        </w:rPr>
        <w:t>Subcontracting</w:t>
      </w:r>
    </w:p>
    <w:p w:rsidR="00C60DE4" w:rsidRPr="002D2F43" w:rsidRDefault="00C60DE4" w:rsidP="009759A0">
      <w:pPr>
        <w:pStyle w:val="NoSpacing"/>
        <w:ind w:left="1080"/>
        <w:rPr>
          <w:rFonts w:ascii="Arial" w:hAnsi="Arial" w:cs="Arial"/>
          <w:b/>
          <w:lang w:val="en-GB"/>
        </w:rPr>
      </w:pPr>
    </w:p>
    <w:p w:rsidR="00C60DE4" w:rsidRPr="002D2F43" w:rsidRDefault="00C60DE4" w:rsidP="009759A0">
      <w:pPr>
        <w:pStyle w:val="NoSpacing"/>
        <w:numPr>
          <w:ilvl w:val="0"/>
          <w:numId w:val="34"/>
        </w:numPr>
        <w:jc w:val="both"/>
        <w:rPr>
          <w:rFonts w:ascii="Arial" w:hAnsi="Arial" w:cs="Arial"/>
          <w:lang w:val="en-GB"/>
        </w:rPr>
      </w:pPr>
      <w:r w:rsidRPr="00FA40D0">
        <w:rPr>
          <w:rFonts w:ascii="Arial" w:hAnsi="Arial" w:cs="Arial"/>
          <w:lang w:val="en-GB"/>
        </w:rPr>
        <w:t>For any engagement of third parties as sub-contractors, written consent from the Purchaser needs to be obtained.</w:t>
      </w:r>
      <w:r w:rsidRPr="002D2F43">
        <w:rPr>
          <w:rFonts w:ascii="Arial" w:hAnsi="Arial" w:cs="Arial"/>
          <w:lang w:val="en-GB"/>
        </w:rPr>
        <w:t xml:space="preserve"> </w:t>
      </w:r>
    </w:p>
    <w:p w:rsidR="00C60DE4" w:rsidRPr="002D2F43" w:rsidRDefault="00C60DE4" w:rsidP="009759A0">
      <w:pPr>
        <w:pStyle w:val="NoSpacing"/>
        <w:jc w:val="both"/>
        <w:rPr>
          <w:rFonts w:ascii="Arial" w:hAnsi="Arial" w:cs="Arial"/>
          <w:lang w:val="en-GB"/>
        </w:rPr>
      </w:pPr>
    </w:p>
    <w:p w:rsidR="00C60DE4" w:rsidRPr="002D2F43" w:rsidRDefault="00C60DE4" w:rsidP="009759A0">
      <w:pPr>
        <w:pStyle w:val="NoSpacing"/>
        <w:numPr>
          <w:ilvl w:val="0"/>
          <w:numId w:val="34"/>
        </w:numPr>
        <w:jc w:val="both"/>
        <w:rPr>
          <w:rFonts w:ascii="Arial" w:hAnsi="Arial" w:cs="Arial"/>
          <w:lang w:val="en-GB"/>
        </w:rPr>
      </w:pPr>
      <w:r w:rsidRPr="00FA40D0">
        <w:rPr>
          <w:rFonts w:ascii="Arial" w:hAnsi="Arial" w:cs="Arial"/>
          <w:lang w:val="en-GB"/>
        </w:rPr>
        <w:t xml:space="preserve">Neither the Vendor nor the Purchaser shall assign the rights and obligations arising from these Special Terms and Conditions or the Contract, in whole or in part, without </w:t>
      </w:r>
      <w:r>
        <w:rPr>
          <w:rFonts w:ascii="Arial" w:hAnsi="Arial" w:cs="Arial"/>
          <w:lang w:val="en-GB"/>
        </w:rPr>
        <w:t>the</w:t>
      </w:r>
      <w:r w:rsidRPr="00FA40D0">
        <w:rPr>
          <w:rFonts w:ascii="Arial" w:hAnsi="Arial" w:cs="Arial"/>
          <w:lang w:val="en-GB"/>
        </w:rPr>
        <w:t xml:space="preserve"> prior written consent of the other contracting party. Any such assignment shall be null and void and of no force or effect.</w:t>
      </w:r>
      <w:r w:rsidRPr="002D2F43">
        <w:rPr>
          <w:rFonts w:ascii="Arial" w:hAnsi="Arial" w:cs="Arial"/>
          <w:lang w:val="en-GB"/>
        </w:rPr>
        <w:t xml:space="preserve"> </w:t>
      </w:r>
      <w:r w:rsidRPr="0073754C">
        <w:rPr>
          <w:rFonts w:ascii="Arial" w:hAnsi="Arial" w:cs="Arial"/>
          <w:lang w:val="en-GB"/>
        </w:rPr>
        <w:t>No permitted or implied assignment of all or any portion of the rights and obligations arising from these Special Terms and Conditions or the Contract shall result with a release of the transferor of its obligations under these Special Terms and Conditions or the Contract without an explicit written release from such obligations by the other contracting party.</w:t>
      </w:r>
    </w:p>
    <w:p w:rsidR="00C60DE4" w:rsidRDefault="00C60DE4" w:rsidP="007C7E45">
      <w:pPr>
        <w:pStyle w:val="NoSpacing"/>
        <w:rPr>
          <w:rFonts w:ascii="Arial" w:hAnsi="Arial" w:cs="Arial"/>
          <w:lang w:val="en-GB"/>
        </w:rPr>
      </w:pPr>
    </w:p>
    <w:p w:rsidR="00C60DE4" w:rsidRPr="002D2F43" w:rsidRDefault="00C60DE4" w:rsidP="009759A0">
      <w:pPr>
        <w:pStyle w:val="NoSpacing"/>
        <w:rPr>
          <w:rFonts w:ascii="Arial" w:hAnsi="Arial" w:cs="Arial"/>
          <w:lang w:val="en-GB"/>
        </w:rPr>
      </w:pPr>
    </w:p>
    <w:p w:rsidR="00C60DE4" w:rsidRPr="002D2F43" w:rsidRDefault="00C60DE4" w:rsidP="009759A0">
      <w:pPr>
        <w:pStyle w:val="NoSpacing"/>
        <w:numPr>
          <w:ilvl w:val="0"/>
          <w:numId w:val="1"/>
        </w:numPr>
        <w:ind w:left="993" w:hanging="709"/>
        <w:rPr>
          <w:rFonts w:ascii="Arial" w:hAnsi="Arial" w:cs="Arial"/>
          <w:b/>
          <w:lang w:val="en-GB"/>
        </w:rPr>
      </w:pPr>
      <w:r w:rsidRPr="00797EAE">
        <w:rPr>
          <w:rFonts w:ascii="Arial" w:hAnsi="Arial" w:cs="Arial"/>
          <w:b/>
          <w:lang w:val="en-GB"/>
        </w:rPr>
        <w:t>Assignment of claims</w:t>
      </w:r>
    </w:p>
    <w:p w:rsidR="00C60DE4" w:rsidRPr="002D2F43" w:rsidRDefault="00C60DE4" w:rsidP="009759A0">
      <w:pPr>
        <w:pStyle w:val="NoSpacing"/>
        <w:ind w:left="1080"/>
        <w:rPr>
          <w:rFonts w:ascii="Arial" w:hAnsi="Arial" w:cs="Arial"/>
          <w:b/>
          <w:lang w:val="en-GB"/>
        </w:rPr>
      </w:pPr>
    </w:p>
    <w:p w:rsidR="00C60DE4" w:rsidRPr="002D2F43" w:rsidRDefault="00C60DE4" w:rsidP="009759A0">
      <w:pPr>
        <w:pStyle w:val="NoSpacing"/>
        <w:numPr>
          <w:ilvl w:val="0"/>
          <w:numId w:val="35"/>
        </w:numPr>
        <w:jc w:val="both"/>
        <w:rPr>
          <w:rFonts w:ascii="Arial" w:hAnsi="Arial" w:cs="Arial"/>
          <w:lang w:val="en-GB"/>
        </w:rPr>
      </w:pPr>
      <w:r w:rsidRPr="00797EAE">
        <w:rPr>
          <w:rFonts w:ascii="Arial" w:hAnsi="Arial" w:cs="Arial"/>
          <w:lang w:val="en-GB"/>
        </w:rPr>
        <w:t>The Vendor’s receivables towards the Purchaser may be transferred only under an explicit written consent issued by the Purchaser.</w:t>
      </w:r>
      <w:r w:rsidRPr="002D2F43">
        <w:rPr>
          <w:rFonts w:ascii="Arial" w:hAnsi="Arial" w:cs="Arial"/>
          <w:lang w:val="en-GB"/>
        </w:rPr>
        <w:t xml:space="preserve"> </w:t>
      </w:r>
    </w:p>
    <w:p w:rsidR="00C60DE4" w:rsidRPr="002D2F43" w:rsidRDefault="00C60DE4" w:rsidP="009759A0">
      <w:pPr>
        <w:pStyle w:val="NoSpacing"/>
        <w:ind w:left="426" w:hanging="426"/>
        <w:jc w:val="both"/>
        <w:rPr>
          <w:lang w:val="en-GB"/>
        </w:rPr>
      </w:pPr>
    </w:p>
    <w:p w:rsidR="00C60DE4" w:rsidRPr="002D2F43" w:rsidRDefault="00C60DE4" w:rsidP="009759A0">
      <w:pPr>
        <w:pStyle w:val="NoSpacing"/>
        <w:numPr>
          <w:ilvl w:val="0"/>
          <w:numId w:val="1"/>
        </w:numPr>
        <w:ind w:left="993" w:hanging="709"/>
        <w:rPr>
          <w:rFonts w:ascii="Arial" w:hAnsi="Arial" w:cs="Arial"/>
          <w:b/>
          <w:lang w:val="en-GB"/>
        </w:rPr>
      </w:pPr>
      <w:r w:rsidRPr="00797EAE">
        <w:rPr>
          <w:rFonts w:ascii="Arial" w:hAnsi="Arial" w:cs="Arial"/>
          <w:b/>
          <w:lang w:val="en-GB"/>
        </w:rPr>
        <w:t>Final provisions</w:t>
      </w:r>
    </w:p>
    <w:p w:rsidR="00C60DE4" w:rsidRPr="002D2F43" w:rsidRDefault="00C60DE4" w:rsidP="00797EAE">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797EAE">
        <w:rPr>
          <w:rFonts w:ascii="Arial" w:hAnsi="Arial" w:cs="Arial"/>
          <w:sz w:val="22"/>
          <w:szCs w:val="22"/>
          <w:lang w:val="en-GB"/>
        </w:rPr>
        <w:t>Regarding all issues that are not regulated in the Purchase Orders and under these Terms and Conditions of the Purchaser, the provisions of the Contract Law and the laws of the Republic of Macedonia shall apply.</w:t>
      </w:r>
      <w:r w:rsidRPr="002D2F43">
        <w:rPr>
          <w:rFonts w:ascii="Arial" w:hAnsi="Arial" w:cs="Arial"/>
          <w:sz w:val="22"/>
          <w:szCs w:val="22"/>
          <w:lang w:val="en-GB"/>
        </w:rPr>
        <w:t xml:space="preserve"> </w:t>
      </w:r>
      <w:r w:rsidRPr="00797EAE">
        <w:rPr>
          <w:rFonts w:ascii="Arial" w:hAnsi="Arial" w:cs="Arial"/>
          <w:sz w:val="22"/>
          <w:szCs w:val="22"/>
          <w:lang w:val="en-GB"/>
        </w:rPr>
        <w:t>In the event of a dispute, the competent court in Skopje, Republic of Macedonia shall rule in accordance with the Macedonian laws.</w:t>
      </w:r>
    </w:p>
    <w:p w:rsidR="00C60DE4" w:rsidRPr="002D2F43" w:rsidRDefault="00C60DE4" w:rsidP="009759A0">
      <w:pPr>
        <w:pStyle w:val="ListParagraph"/>
        <w:tabs>
          <w:tab w:val="left" w:pos="567"/>
        </w:tabs>
        <w:spacing w:before="100" w:beforeAutospacing="1" w:after="100" w:afterAutospacing="1"/>
        <w:ind w:left="0"/>
        <w:jc w:val="both"/>
        <w:rPr>
          <w:rFonts w:ascii="Arial" w:hAnsi="Arial" w:cs="Arial"/>
          <w:sz w:val="22"/>
          <w:szCs w:val="22"/>
          <w:lang w:val="en-GB"/>
        </w:rPr>
      </w:pPr>
    </w:p>
    <w:p w:rsidR="00C60DE4" w:rsidRPr="002D2F43" w:rsidRDefault="00C60DE4" w:rsidP="00797EAE">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797EAE">
        <w:rPr>
          <w:rFonts w:ascii="Arial" w:hAnsi="Arial" w:cs="Arial"/>
          <w:sz w:val="22"/>
          <w:szCs w:val="22"/>
          <w:lang w:val="en-GB"/>
        </w:rPr>
        <w:t xml:space="preserve">If any of the provisions of the Special Terms and Conditions </w:t>
      </w:r>
      <w:r>
        <w:rPr>
          <w:rFonts w:ascii="Arial" w:hAnsi="Arial" w:cs="Arial"/>
          <w:sz w:val="22"/>
          <w:szCs w:val="22"/>
          <w:lang w:val="en-GB"/>
        </w:rPr>
        <w:t>are</w:t>
      </w:r>
      <w:r w:rsidRPr="00797EAE">
        <w:rPr>
          <w:rFonts w:ascii="Arial" w:hAnsi="Arial" w:cs="Arial"/>
          <w:sz w:val="22"/>
          <w:szCs w:val="22"/>
          <w:lang w:val="en-GB"/>
        </w:rPr>
        <w:t xml:space="preserve"> not valid in terms of the respective purchase order, the other provisions of the Special Terms and Conditions shall remain valid in terms of the purchase order.</w:t>
      </w:r>
    </w:p>
    <w:p w:rsidR="00C60DE4" w:rsidRDefault="00C60DE4" w:rsidP="007C7E45">
      <w:pPr>
        <w:pStyle w:val="ListParagraph"/>
        <w:tabs>
          <w:tab w:val="left" w:pos="567"/>
        </w:tabs>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ListParagraph"/>
        <w:tabs>
          <w:tab w:val="left" w:pos="567"/>
        </w:tabs>
        <w:spacing w:before="100" w:beforeAutospacing="1" w:after="100" w:afterAutospacing="1"/>
        <w:jc w:val="both"/>
        <w:rPr>
          <w:rFonts w:ascii="Arial" w:hAnsi="Arial" w:cs="Arial"/>
          <w:sz w:val="22"/>
          <w:szCs w:val="22"/>
          <w:lang w:val="en-GB"/>
        </w:rPr>
      </w:pPr>
    </w:p>
    <w:p w:rsidR="00C60DE4" w:rsidRPr="002D2F43" w:rsidRDefault="00C60DE4" w:rsidP="00797EAE">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lastRenderedPageBreak/>
        <w:t xml:space="preserve">  </w:t>
      </w:r>
      <w:r w:rsidRPr="00797EAE">
        <w:rPr>
          <w:rFonts w:ascii="Arial" w:hAnsi="Arial" w:cs="Arial"/>
          <w:sz w:val="22"/>
          <w:szCs w:val="22"/>
          <w:lang w:val="en-GB"/>
        </w:rPr>
        <w:t xml:space="preserve">The purchase order, the rights and the obligations arising </w:t>
      </w:r>
      <w:proofErr w:type="spellStart"/>
      <w:r w:rsidRPr="00797EAE">
        <w:rPr>
          <w:rFonts w:ascii="Arial" w:hAnsi="Arial" w:cs="Arial"/>
          <w:sz w:val="22"/>
          <w:szCs w:val="22"/>
          <w:lang w:val="en-GB"/>
        </w:rPr>
        <w:t>therefrom</w:t>
      </w:r>
      <w:proofErr w:type="spellEnd"/>
      <w:r w:rsidRPr="00797EAE">
        <w:rPr>
          <w:rFonts w:ascii="Arial" w:hAnsi="Arial" w:cs="Arial"/>
          <w:sz w:val="22"/>
          <w:szCs w:val="22"/>
          <w:lang w:val="en-GB"/>
        </w:rPr>
        <w:t xml:space="preserve"> may not be assigned, transferred or conveyed to any third party, without </w:t>
      </w:r>
      <w:r>
        <w:rPr>
          <w:rFonts w:ascii="Arial" w:hAnsi="Arial" w:cs="Arial"/>
          <w:sz w:val="22"/>
          <w:szCs w:val="22"/>
          <w:lang w:val="en-GB"/>
        </w:rPr>
        <w:t>the</w:t>
      </w:r>
      <w:r w:rsidRPr="00797EAE">
        <w:rPr>
          <w:rFonts w:ascii="Arial" w:hAnsi="Arial" w:cs="Arial"/>
          <w:sz w:val="22"/>
          <w:szCs w:val="22"/>
          <w:lang w:val="en-GB"/>
        </w:rPr>
        <w:t xml:space="preserve"> prior written consent </w:t>
      </w:r>
      <w:r>
        <w:rPr>
          <w:rFonts w:ascii="Arial" w:hAnsi="Arial" w:cs="Arial"/>
          <w:sz w:val="22"/>
          <w:szCs w:val="22"/>
          <w:lang w:val="en-GB"/>
        </w:rPr>
        <w:t>of</w:t>
      </w:r>
      <w:r w:rsidRPr="00797EAE">
        <w:rPr>
          <w:rFonts w:ascii="Arial" w:hAnsi="Arial" w:cs="Arial"/>
          <w:sz w:val="22"/>
          <w:szCs w:val="22"/>
          <w:lang w:val="en-GB"/>
        </w:rPr>
        <w:t xml:space="preserve"> the Purchaser and any attempt for assignment or assigned liability by the Vendor to any third party, without </w:t>
      </w:r>
      <w:r>
        <w:rPr>
          <w:rFonts w:ascii="Arial" w:hAnsi="Arial" w:cs="Arial"/>
          <w:sz w:val="22"/>
          <w:szCs w:val="22"/>
          <w:lang w:val="en-GB"/>
        </w:rPr>
        <w:t>the</w:t>
      </w:r>
      <w:r w:rsidRPr="00797EAE">
        <w:rPr>
          <w:rFonts w:ascii="Arial" w:hAnsi="Arial" w:cs="Arial"/>
          <w:sz w:val="22"/>
          <w:szCs w:val="22"/>
          <w:lang w:val="en-GB"/>
        </w:rPr>
        <w:t xml:space="preserve"> written consent </w:t>
      </w:r>
      <w:r>
        <w:rPr>
          <w:rFonts w:ascii="Arial" w:hAnsi="Arial" w:cs="Arial"/>
          <w:sz w:val="22"/>
          <w:szCs w:val="22"/>
          <w:lang w:val="en-GB"/>
        </w:rPr>
        <w:t>of</w:t>
      </w:r>
      <w:r w:rsidRPr="00797EAE">
        <w:rPr>
          <w:rFonts w:ascii="Arial" w:hAnsi="Arial" w:cs="Arial"/>
          <w:sz w:val="22"/>
          <w:szCs w:val="22"/>
          <w:lang w:val="en-GB"/>
        </w:rPr>
        <w:t xml:space="preserve"> the Purchaser, shall be null and void.</w:t>
      </w:r>
    </w:p>
    <w:p w:rsidR="00C60DE4" w:rsidRDefault="00C60DE4" w:rsidP="007C7E45">
      <w:pPr>
        <w:pStyle w:val="ListParagraph"/>
        <w:tabs>
          <w:tab w:val="left" w:pos="567"/>
        </w:tabs>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ListParagraph"/>
        <w:tabs>
          <w:tab w:val="left" w:pos="567"/>
        </w:tabs>
        <w:spacing w:before="100" w:beforeAutospacing="1" w:after="100" w:afterAutospacing="1"/>
        <w:jc w:val="both"/>
        <w:rPr>
          <w:rFonts w:ascii="Arial" w:hAnsi="Arial" w:cs="Arial"/>
          <w:sz w:val="22"/>
          <w:szCs w:val="22"/>
          <w:lang w:val="en-GB"/>
        </w:rPr>
      </w:pPr>
    </w:p>
    <w:p w:rsidR="00C60DE4" w:rsidRPr="002D2F43" w:rsidRDefault="00C60DE4" w:rsidP="00797EAE">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797EAE">
        <w:rPr>
          <w:rFonts w:ascii="Arial" w:hAnsi="Arial" w:cs="Arial"/>
          <w:sz w:val="22"/>
          <w:szCs w:val="22"/>
          <w:lang w:val="en-GB"/>
        </w:rPr>
        <w:t>The Special Terms and Conditions shall be considered a valid and binding contract between the Purchaser and the Vendor, unless it is stated otherwise in the purchase order to the Vendor.</w:t>
      </w:r>
      <w:r w:rsidRPr="002D2F43">
        <w:rPr>
          <w:rFonts w:ascii="Arial" w:hAnsi="Arial" w:cs="Arial"/>
          <w:sz w:val="22"/>
          <w:szCs w:val="22"/>
          <w:lang w:val="en-GB"/>
        </w:rPr>
        <w:t xml:space="preserve"> </w:t>
      </w:r>
    </w:p>
    <w:p w:rsidR="00C60DE4" w:rsidRDefault="00C60DE4" w:rsidP="007C7E45">
      <w:pPr>
        <w:pStyle w:val="ListParagraph"/>
        <w:tabs>
          <w:tab w:val="left" w:pos="567"/>
        </w:tabs>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ListParagraph"/>
        <w:tabs>
          <w:tab w:val="left" w:pos="567"/>
        </w:tabs>
        <w:spacing w:before="100" w:beforeAutospacing="1" w:after="100" w:afterAutospacing="1"/>
        <w:jc w:val="both"/>
        <w:rPr>
          <w:rFonts w:ascii="Arial" w:hAnsi="Arial" w:cs="Arial"/>
          <w:sz w:val="22"/>
          <w:szCs w:val="22"/>
          <w:lang w:val="en-GB"/>
        </w:rPr>
      </w:pPr>
    </w:p>
    <w:p w:rsidR="00C60DE4" w:rsidRPr="002D2F43" w:rsidRDefault="00C60DE4" w:rsidP="00797EAE">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797EAE">
        <w:rPr>
          <w:rFonts w:ascii="Arial" w:hAnsi="Arial" w:cs="Arial"/>
          <w:sz w:val="22"/>
          <w:szCs w:val="22"/>
          <w:lang w:val="en-GB"/>
        </w:rPr>
        <w:t xml:space="preserve">The Vendor shall be obliged to accept or reject the purchase order within three (3) working days as of the date of its submission to the Vendor, via e-mail, fax or in writing to </w:t>
      </w:r>
      <w:proofErr w:type="spellStart"/>
      <w:r w:rsidRPr="00797EAE">
        <w:rPr>
          <w:rFonts w:ascii="Arial" w:hAnsi="Arial" w:cs="Arial"/>
          <w:sz w:val="22"/>
          <w:szCs w:val="22"/>
          <w:lang w:val="en-GB"/>
        </w:rPr>
        <w:t>MKT’s</w:t>
      </w:r>
      <w:proofErr w:type="spellEnd"/>
      <w:r w:rsidRPr="00797EAE">
        <w:rPr>
          <w:rFonts w:ascii="Arial" w:hAnsi="Arial" w:cs="Arial"/>
          <w:sz w:val="22"/>
          <w:szCs w:val="22"/>
          <w:lang w:val="en-GB"/>
        </w:rPr>
        <w:t xml:space="preserve"> address wherein it shall be deemed accepted in its entirety and in accordance with the Special Terms and Conditions.</w:t>
      </w:r>
      <w:r w:rsidRPr="002D2F43">
        <w:rPr>
          <w:rFonts w:ascii="Arial" w:hAnsi="Arial" w:cs="Arial"/>
          <w:sz w:val="22"/>
          <w:szCs w:val="22"/>
          <w:lang w:val="en-GB"/>
        </w:rPr>
        <w:t xml:space="preserve"> </w:t>
      </w:r>
      <w:r w:rsidRPr="00797EAE">
        <w:rPr>
          <w:rFonts w:ascii="Arial" w:hAnsi="Arial" w:cs="Arial"/>
          <w:sz w:val="22"/>
          <w:szCs w:val="22"/>
          <w:lang w:val="en-GB"/>
        </w:rPr>
        <w:t>The commencement of the delivery of part or the whole purchase order by the Vendor shall be considered as acceptance irrespective whether the Vendor has confirmed the acceptance thereof.</w:t>
      </w:r>
    </w:p>
    <w:p w:rsidR="00C60DE4" w:rsidRDefault="00C60DE4" w:rsidP="007C7E45">
      <w:pPr>
        <w:pStyle w:val="ListParagraph"/>
        <w:tabs>
          <w:tab w:val="left" w:pos="567"/>
        </w:tabs>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ListParagraph"/>
        <w:tabs>
          <w:tab w:val="left" w:pos="567"/>
        </w:tabs>
        <w:spacing w:before="100" w:beforeAutospacing="1" w:after="100" w:afterAutospacing="1"/>
        <w:jc w:val="both"/>
        <w:rPr>
          <w:rFonts w:ascii="Arial" w:hAnsi="Arial" w:cs="Arial"/>
          <w:sz w:val="22"/>
          <w:szCs w:val="22"/>
          <w:lang w:val="en-GB"/>
        </w:rPr>
      </w:pPr>
    </w:p>
    <w:p w:rsidR="00C60DE4" w:rsidRPr="002D2F43" w:rsidRDefault="00C60DE4" w:rsidP="00E56576">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797EAE">
        <w:rPr>
          <w:rFonts w:ascii="Arial" w:hAnsi="Arial" w:cs="Arial"/>
          <w:sz w:val="22"/>
          <w:szCs w:val="22"/>
          <w:lang w:val="en-GB"/>
        </w:rPr>
        <w:t>If the Vendor fails to reject the purchase order within the defined deadline, it shall be deemed that the Vendor has accepted the purchase order.</w:t>
      </w:r>
      <w:r w:rsidRPr="002D2F43">
        <w:rPr>
          <w:rFonts w:ascii="Arial" w:hAnsi="Arial" w:cs="Arial"/>
          <w:sz w:val="22"/>
          <w:szCs w:val="22"/>
          <w:lang w:val="en-GB"/>
        </w:rPr>
        <w:t xml:space="preserve"> </w:t>
      </w:r>
    </w:p>
    <w:p w:rsidR="00C60DE4" w:rsidRDefault="00C60DE4" w:rsidP="007C7E45">
      <w:pPr>
        <w:pStyle w:val="ListParagraph"/>
        <w:ind w:left="0"/>
        <w:rPr>
          <w:rFonts w:ascii="Arial" w:hAnsi="Arial" w:cs="Arial"/>
          <w:sz w:val="22"/>
          <w:szCs w:val="22"/>
          <w:lang w:val="en-GB"/>
        </w:rPr>
      </w:pPr>
    </w:p>
    <w:p w:rsidR="00C60DE4" w:rsidRPr="002D2F43" w:rsidRDefault="00C60DE4" w:rsidP="009759A0">
      <w:pPr>
        <w:pStyle w:val="ListParagraph"/>
        <w:rPr>
          <w:rFonts w:ascii="Arial" w:hAnsi="Arial" w:cs="Arial"/>
          <w:sz w:val="22"/>
          <w:szCs w:val="22"/>
          <w:lang w:val="en-GB"/>
        </w:rPr>
      </w:pPr>
    </w:p>
    <w:p w:rsidR="00C60DE4" w:rsidRPr="002D2F43" w:rsidRDefault="00C60DE4" w:rsidP="00B05BFA">
      <w:pPr>
        <w:pStyle w:val="ListParagraph"/>
        <w:numPr>
          <w:ilvl w:val="0"/>
          <w:numId w:val="36"/>
        </w:numPr>
        <w:tabs>
          <w:tab w:val="left" w:pos="567"/>
        </w:tabs>
        <w:spacing w:before="100" w:beforeAutospacing="1" w:after="100" w:afterAutospacing="1"/>
        <w:jc w:val="both"/>
        <w:rPr>
          <w:rFonts w:ascii="Arial" w:hAnsi="Arial" w:cs="Arial"/>
          <w:sz w:val="22"/>
          <w:szCs w:val="22"/>
          <w:lang w:val="en-GB"/>
        </w:rPr>
      </w:pPr>
      <w:r w:rsidRPr="002D2F43">
        <w:rPr>
          <w:rFonts w:ascii="Arial" w:hAnsi="Arial" w:cs="Arial"/>
          <w:sz w:val="22"/>
          <w:szCs w:val="22"/>
          <w:lang w:val="en-GB"/>
        </w:rPr>
        <w:t xml:space="preserve">  </w:t>
      </w:r>
      <w:r w:rsidRPr="00E56576">
        <w:rPr>
          <w:rFonts w:ascii="Arial" w:hAnsi="Arial" w:cs="Arial"/>
          <w:sz w:val="22"/>
          <w:szCs w:val="22"/>
          <w:lang w:val="en-GB"/>
        </w:rPr>
        <w:t xml:space="preserve">The Special Terms and Conditions herein shall enter into force on the day of its adoption and </w:t>
      </w:r>
      <w:r>
        <w:rPr>
          <w:rFonts w:ascii="Arial" w:hAnsi="Arial" w:cs="Arial"/>
          <w:sz w:val="22"/>
          <w:szCs w:val="22"/>
          <w:lang w:val="en-GB"/>
        </w:rPr>
        <w:t xml:space="preserve">they </w:t>
      </w:r>
      <w:r w:rsidRPr="00E56576">
        <w:rPr>
          <w:rFonts w:ascii="Arial" w:hAnsi="Arial" w:cs="Arial"/>
          <w:sz w:val="22"/>
          <w:szCs w:val="22"/>
          <w:lang w:val="en-GB"/>
        </w:rPr>
        <w:t xml:space="preserve">shall be applied as of the day of their publication on the official web site of </w:t>
      </w:r>
      <w:proofErr w:type="spellStart"/>
      <w:r w:rsidRPr="00E56576">
        <w:rPr>
          <w:rFonts w:ascii="Arial" w:hAnsi="Arial" w:cs="Arial"/>
          <w:sz w:val="22"/>
          <w:szCs w:val="22"/>
          <w:lang w:val="en-GB"/>
        </w:rPr>
        <w:t>Makedonski</w:t>
      </w:r>
      <w:proofErr w:type="spellEnd"/>
      <w:r w:rsidRPr="00E56576">
        <w:rPr>
          <w:rFonts w:ascii="Arial" w:hAnsi="Arial" w:cs="Arial"/>
          <w:sz w:val="22"/>
          <w:szCs w:val="22"/>
          <w:lang w:val="en-GB"/>
        </w:rPr>
        <w:t xml:space="preserve"> Telekom AD - Skopje.</w:t>
      </w:r>
    </w:p>
    <w:p w:rsidR="00C60DE4" w:rsidRDefault="00C60DE4" w:rsidP="007C7E45">
      <w:pPr>
        <w:pStyle w:val="ListParagraph"/>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ListParagraph"/>
        <w:spacing w:before="100" w:beforeAutospacing="1" w:after="100" w:afterAutospacing="1"/>
        <w:ind w:left="0"/>
        <w:jc w:val="both"/>
        <w:rPr>
          <w:rFonts w:ascii="Arial" w:hAnsi="Arial" w:cs="Arial"/>
          <w:sz w:val="22"/>
          <w:szCs w:val="22"/>
          <w:lang w:val="en-GB"/>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240" w:lineRule="auto"/>
        <w:jc w:val="center"/>
        <w:rPr>
          <w:rFonts w:ascii="Arial" w:hAnsi="Arial" w:cs="Arial"/>
          <w:sz w:val="22"/>
          <w:szCs w:val="22"/>
        </w:rPr>
      </w:pPr>
      <w:r w:rsidRPr="002D2F43">
        <w:rPr>
          <w:rFonts w:ascii="Arial" w:hAnsi="Arial" w:cs="Arial"/>
          <w:sz w:val="22"/>
          <w:szCs w:val="22"/>
        </w:rPr>
        <w:t xml:space="preserve">                                                                                 </w:t>
      </w:r>
      <w:proofErr w:type="spellStart"/>
      <w:r w:rsidRPr="00B05BFA">
        <w:rPr>
          <w:rFonts w:ascii="Arial" w:hAnsi="Arial" w:cs="Arial"/>
          <w:sz w:val="22"/>
          <w:szCs w:val="22"/>
        </w:rPr>
        <w:t>Makedonski</w:t>
      </w:r>
      <w:proofErr w:type="spellEnd"/>
      <w:r w:rsidRPr="00B05BFA">
        <w:rPr>
          <w:rFonts w:ascii="Arial" w:hAnsi="Arial" w:cs="Arial"/>
          <w:sz w:val="22"/>
          <w:szCs w:val="22"/>
        </w:rPr>
        <w:t xml:space="preserve"> Telekom AD - Skopje</w:t>
      </w: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Tablecaption0"/>
        <w:shd w:val="clear" w:color="auto" w:fill="auto"/>
        <w:spacing w:line="120" w:lineRule="exact"/>
        <w:jc w:val="center"/>
        <w:rPr>
          <w:rFonts w:ascii="Arial" w:hAnsi="Arial" w:cs="Arial"/>
          <w:sz w:val="22"/>
          <w:szCs w:val="22"/>
        </w:rPr>
      </w:pPr>
    </w:p>
    <w:p w:rsidR="00C60DE4" w:rsidRPr="002D2F43" w:rsidRDefault="00C60DE4" w:rsidP="009759A0">
      <w:pPr>
        <w:pStyle w:val="NoSpacing"/>
        <w:rPr>
          <w:rFonts w:ascii="Arial" w:hAnsi="Arial" w:cs="Arial"/>
          <w:lang w:val="en-GB"/>
        </w:rPr>
      </w:pPr>
    </w:p>
    <w:p w:rsidR="00C60DE4" w:rsidRPr="002D2F43" w:rsidRDefault="00C60DE4" w:rsidP="009759A0">
      <w:pPr>
        <w:pStyle w:val="NoSpacing"/>
        <w:rPr>
          <w:rFonts w:ascii="Arial" w:hAnsi="Arial" w:cs="Arial"/>
          <w:lang w:val="en-GB"/>
        </w:rPr>
      </w:pPr>
    </w:p>
    <w:p w:rsidR="00C60DE4" w:rsidRPr="002D2F43" w:rsidRDefault="00C60DE4" w:rsidP="009759A0">
      <w:pPr>
        <w:pStyle w:val="NoSpacing"/>
        <w:rPr>
          <w:rFonts w:ascii="Arial" w:hAnsi="Arial" w:cs="Arial"/>
          <w:lang w:val="en-GB"/>
        </w:rPr>
      </w:pPr>
    </w:p>
    <w:p w:rsidR="00C60DE4" w:rsidRPr="002D2F43" w:rsidRDefault="00C60DE4" w:rsidP="009759A0">
      <w:pPr>
        <w:pStyle w:val="NoSpacing"/>
        <w:rPr>
          <w:rFonts w:ascii="Arial" w:hAnsi="Arial" w:cs="Arial"/>
          <w:lang w:val="en-GB"/>
        </w:rPr>
      </w:pPr>
    </w:p>
    <w:p w:rsidR="00C60DE4" w:rsidRPr="007C7E45" w:rsidRDefault="00C60DE4" w:rsidP="007C7E45">
      <w:pPr>
        <w:jc w:val="right"/>
        <w:rPr>
          <w:rFonts w:ascii="Tele-GroteskNor" w:hAnsi="Tele-GroteskNor" w:cs="Arial"/>
          <w:sz w:val="16"/>
          <w:szCs w:val="16"/>
          <w:lang w:val="en-GB"/>
        </w:rPr>
      </w:pPr>
      <w:r>
        <w:rPr>
          <w:rFonts w:ascii="Tele-GroteskNor" w:hAnsi="Tele-GroteskNor" w:cs="Arial"/>
          <w:sz w:val="16"/>
          <w:szCs w:val="16"/>
          <w:lang w:val="en-GB"/>
        </w:rPr>
        <w:t xml:space="preserve">Translated by </w:t>
      </w:r>
      <w:proofErr w:type="spellStart"/>
      <w:r>
        <w:rPr>
          <w:rFonts w:ascii="Tele-GroteskNor" w:hAnsi="Tele-GroteskNor" w:cs="Arial"/>
          <w:sz w:val="16"/>
          <w:szCs w:val="16"/>
          <w:lang w:val="en-GB"/>
        </w:rPr>
        <w:t>Lingva</w:t>
      </w:r>
      <w:proofErr w:type="spellEnd"/>
      <w:r>
        <w:rPr>
          <w:rFonts w:ascii="Tele-GroteskNor" w:hAnsi="Tele-GroteskNor" w:cs="Arial"/>
          <w:sz w:val="16"/>
          <w:szCs w:val="16"/>
          <w:lang w:val="en-GB"/>
        </w:rPr>
        <w:t xml:space="preserve"> </w:t>
      </w:r>
      <w:proofErr w:type="spellStart"/>
      <w:r>
        <w:rPr>
          <w:rFonts w:ascii="Tele-GroteskNor" w:hAnsi="Tele-GroteskNor" w:cs="Arial"/>
          <w:sz w:val="16"/>
          <w:szCs w:val="16"/>
          <w:lang w:val="en-GB"/>
        </w:rPr>
        <w:t>Ekspert</w:t>
      </w:r>
      <w:proofErr w:type="spellEnd"/>
    </w:p>
    <w:sectPr w:rsidR="00C60DE4" w:rsidRPr="007C7E45" w:rsidSect="00CD6A1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E4" w:rsidRDefault="00C60DE4" w:rsidP="00497881">
      <w:r>
        <w:separator/>
      </w:r>
    </w:p>
  </w:endnote>
  <w:endnote w:type="continuationSeparator" w:id="0">
    <w:p w:rsidR="00C60DE4" w:rsidRDefault="00C60DE4" w:rsidP="00497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ele-GroteskNor">
    <w:altName w:val="Times New Roman"/>
    <w:panose1 w:val="00000000000000000000"/>
    <w:charset w:val="CC"/>
    <w:family w:val="auto"/>
    <w:pitch w:val="variable"/>
    <w:sig w:usb0="A00002AF" w:usb1="1000204B" w:usb2="0000000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7" w:rsidRDefault="00276C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E4" w:rsidRPr="001F2E1A" w:rsidRDefault="00C60DE4">
    <w:pPr>
      <w:pStyle w:val="Footer"/>
      <w:jc w:val="right"/>
      <w:rPr>
        <w:rFonts w:ascii="Arial" w:hAnsi="Arial" w:cs="Arial"/>
        <w:sz w:val="16"/>
        <w:szCs w:val="16"/>
      </w:rPr>
    </w:pPr>
    <w:r>
      <w:rPr>
        <w:rFonts w:ascii="Arial" w:hAnsi="Arial" w:cs="Arial"/>
        <w:sz w:val="16"/>
        <w:szCs w:val="16"/>
      </w:rPr>
      <w:t>Page</w:t>
    </w:r>
    <w:r w:rsidRPr="001F2E1A">
      <w:rPr>
        <w:rFonts w:ascii="Arial" w:hAnsi="Arial" w:cs="Arial"/>
        <w:sz w:val="16"/>
        <w:szCs w:val="16"/>
      </w:rPr>
      <w:t xml:space="preserve"> </w:t>
    </w:r>
    <w:r w:rsidR="00427E7B" w:rsidRPr="001F2E1A">
      <w:rPr>
        <w:rFonts w:ascii="Arial" w:hAnsi="Arial" w:cs="Arial"/>
        <w:b/>
        <w:sz w:val="16"/>
        <w:szCs w:val="16"/>
      </w:rPr>
      <w:fldChar w:fldCharType="begin"/>
    </w:r>
    <w:r w:rsidRPr="001F2E1A">
      <w:rPr>
        <w:rFonts w:ascii="Arial" w:hAnsi="Arial" w:cs="Arial"/>
        <w:b/>
        <w:sz w:val="16"/>
        <w:szCs w:val="16"/>
      </w:rPr>
      <w:instrText xml:space="preserve"> PAGE </w:instrText>
    </w:r>
    <w:r w:rsidR="00427E7B" w:rsidRPr="001F2E1A">
      <w:rPr>
        <w:rFonts w:ascii="Arial" w:hAnsi="Arial" w:cs="Arial"/>
        <w:b/>
        <w:sz w:val="16"/>
        <w:szCs w:val="16"/>
      </w:rPr>
      <w:fldChar w:fldCharType="separate"/>
    </w:r>
    <w:r w:rsidR="00276CC7">
      <w:rPr>
        <w:rFonts w:ascii="Arial" w:hAnsi="Arial" w:cs="Arial"/>
        <w:b/>
        <w:noProof/>
        <w:sz w:val="16"/>
        <w:szCs w:val="16"/>
      </w:rPr>
      <w:t>1</w:t>
    </w:r>
    <w:r w:rsidR="00427E7B" w:rsidRPr="001F2E1A">
      <w:rPr>
        <w:rFonts w:ascii="Arial" w:hAnsi="Arial" w:cs="Arial"/>
        <w:b/>
        <w:sz w:val="16"/>
        <w:szCs w:val="16"/>
      </w:rPr>
      <w:fldChar w:fldCharType="end"/>
    </w:r>
    <w:r w:rsidRPr="001F2E1A">
      <w:rPr>
        <w:rFonts w:ascii="Arial" w:hAnsi="Arial" w:cs="Arial"/>
        <w:sz w:val="16"/>
        <w:szCs w:val="16"/>
      </w:rPr>
      <w:t xml:space="preserve"> </w:t>
    </w:r>
    <w:r>
      <w:rPr>
        <w:rFonts w:ascii="Arial" w:hAnsi="Arial" w:cs="Arial"/>
        <w:sz w:val="16"/>
        <w:szCs w:val="16"/>
      </w:rPr>
      <w:t>of</w:t>
    </w:r>
    <w:r w:rsidRPr="001F2E1A">
      <w:rPr>
        <w:rFonts w:ascii="Arial" w:hAnsi="Arial" w:cs="Arial"/>
        <w:sz w:val="16"/>
        <w:szCs w:val="16"/>
      </w:rPr>
      <w:t xml:space="preserve"> </w:t>
    </w:r>
    <w:r w:rsidR="00427E7B" w:rsidRPr="001F2E1A">
      <w:rPr>
        <w:rFonts w:ascii="Arial" w:hAnsi="Arial" w:cs="Arial"/>
        <w:b/>
        <w:sz w:val="16"/>
        <w:szCs w:val="16"/>
      </w:rPr>
      <w:fldChar w:fldCharType="begin"/>
    </w:r>
    <w:r w:rsidRPr="001F2E1A">
      <w:rPr>
        <w:rFonts w:ascii="Arial" w:hAnsi="Arial" w:cs="Arial"/>
        <w:b/>
        <w:sz w:val="16"/>
        <w:szCs w:val="16"/>
      </w:rPr>
      <w:instrText xml:space="preserve"> NUMPAGES  </w:instrText>
    </w:r>
    <w:r w:rsidR="00427E7B" w:rsidRPr="001F2E1A">
      <w:rPr>
        <w:rFonts w:ascii="Arial" w:hAnsi="Arial" w:cs="Arial"/>
        <w:b/>
        <w:sz w:val="16"/>
        <w:szCs w:val="16"/>
      </w:rPr>
      <w:fldChar w:fldCharType="separate"/>
    </w:r>
    <w:r w:rsidR="00276CC7">
      <w:rPr>
        <w:rFonts w:ascii="Arial" w:hAnsi="Arial" w:cs="Arial"/>
        <w:b/>
        <w:noProof/>
        <w:sz w:val="16"/>
        <w:szCs w:val="16"/>
      </w:rPr>
      <w:t>11</w:t>
    </w:r>
    <w:r w:rsidR="00427E7B" w:rsidRPr="001F2E1A">
      <w:rPr>
        <w:rFonts w:ascii="Arial" w:hAnsi="Arial" w:cs="Arial"/>
        <w:b/>
        <w:sz w:val="16"/>
        <w:szCs w:val="16"/>
      </w:rPr>
      <w:fldChar w:fldCharType="end"/>
    </w:r>
  </w:p>
  <w:p w:rsidR="00C60DE4" w:rsidRDefault="00C60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7" w:rsidRDefault="00276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E4" w:rsidRDefault="00C60DE4" w:rsidP="00497881">
      <w:r>
        <w:separator/>
      </w:r>
    </w:p>
  </w:footnote>
  <w:footnote w:type="continuationSeparator" w:id="0">
    <w:p w:rsidR="00C60DE4" w:rsidRDefault="00C60DE4" w:rsidP="0049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7" w:rsidRDefault="00276C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7" w:rsidRDefault="00276CC7" w:rsidP="00276CC7">
    <w:pPr>
      <w:pStyle w:val="Header"/>
      <w:rPr>
        <w:rFonts w:ascii="Arial" w:hAnsi="Arial" w:cs="Arial"/>
        <w:b/>
        <w:sz w:val="14"/>
        <w:szCs w:val="14"/>
      </w:rPr>
    </w:pPr>
    <w:r>
      <w:rPr>
        <w:rFonts w:ascii="Arial" w:hAnsi="Arial" w:cs="Arial"/>
        <w:b/>
        <w:sz w:val="14"/>
        <w:szCs w:val="14"/>
      </w:rPr>
      <w:t xml:space="preserve">Annex 3 of the General Procurement Conditions of </w:t>
    </w:r>
    <w:proofErr w:type="spellStart"/>
    <w:r>
      <w:rPr>
        <w:rFonts w:ascii="Arial" w:hAnsi="Arial" w:cs="Arial"/>
        <w:b/>
        <w:sz w:val="14"/>
        <w:szCs w:val="14"/>
      </w:rPr>
      <w:t>Makedonski</w:t>
    </w:r>
    <w:proofErr w:type="spellEnd"/>
    <w:r>
      <w:rPr>
        <w:rFonts w:ascii="Arial" w:hAnsi="Arial" w:cs="Arial"/>
        <w:b/>
        <w:sz w:val="14"/>
        <w:szCs w:val="14"/>
      </w:rPr>
      <w:t xml:space="preserve"> Telekom AD – Skopje</w:t>
    </w:r>
  </w:p>
  <w:p w:rsidR="00276CC7" w:rsidRPr="00276CC7" w:rsidRDefault="00276CC7" w:rsidP="00276CC7">
    <w:pPr>
      <w:pStyle w:val="Header"/>
      <w:rPr>
        <w:rFonts w:ascii="Arial" w:hAnsi="Arial" w:cs="Arial"/>
        <w:sz w:val="14"/>
        <w:szCs w:val="14"/>
      </w:rPr>
    </w:pPr>
  </w:p>
  <w:p w:rsidR="00276CC7" w:rsidRPr="00276CC7" w:rsidRDefault="00276CC7" w:rsidP="00276CC7">
    <w:pPr>
      <w:pStyle w:val="Header"/>
      <w:rPr>
        <w:rFonts w:ascii="Arial" w:hAnsi="Arial" w:cs="Arial"/>
        <w:sz w:val="14"/>
        <w:szCs w:val="14"/>
      </w:rPr>
    </w:pPr>
    <w:r w:rsidRPr="00276CC7">
      <w:rPr>
        <w:rFonts w:ascii="Arial" w:hAnsi="Arial" w:cs="Arial"/>
        <w:sz w:val="14"/>
        <w:szCs w:val="14"/>
      </w:rPr>
      <w:t>SPECIAL TERMS AND CONDITIONS FOR THE PROCUREMENT OF SOFTWARE DEVELOPMENT SERVICES OF MAKEDONSKI TELEKOM AD - SKOPJE</w:t>
    </w:r>
  </w:p>
  <w:p w:rsidR="00276CC7" w:rsidRPr="00276CC7" w:rsidRDefault="00276CC7" w:rsidP="00276CC7">
    <w:pPr>
      <w:pStyle w:val="Header"/>
      <w:rPr>
        <w:rFonts w:ascii="Arial" w:hAnsi="Arial" w:cs="Arial"/>
        <w:sz w:val="14"/>
        <w:szCs w:val="14"/>
      </w:rPr>
    </w:pPr>
  </w:p>
  <w:p w:rsidR="00276CC7" w:rsidRDefault="00276C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7" w:rsidRDefault="00276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E2F"/>
    <w:multiLevelType w:val="hybridMultilevel"/>
    <w:tmpl w:val="394462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48B00E4"/>
    <w:multiLevelType w:val="hybridMultilevel"/>
    <w:tmpl w:val="DB9EC5A4"/>
    <w:lvl w:ilvl="0" w:tplc="D0D0415A">
      <w:start w:val="1"/>
      <w:numFmt w:val="decimal"/>
      <w:lvlText w:val="%1"/>
      <w:lvlJc w:val="left"/>
      <w:pPr>
        <w:ind w:left="1080" w:hanging="720"/>
      </w:pPr>
      <w:rPr>
        <w:rFonts w:cs="Times New Roman" w:hint="default"/>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
    <w:nsid w:val="0526341A"/>
    <w:multiLevelType w:val="hybridMultilevel"/>
    <w:tmpl w:val="F6F80D9C"/>
    <w:lvl w:ilvl="0" w:tplc="042F0011">
      <w:start w:val="1"/>
      <w:numFmt w:val="decimal"/>
      <w:lvlText w:val="%1)"/>
      <w:lvlJc w:val="left"/>
      <w:pPr>
        <w:ind w:left="644" w:hanging="360"/>
      </w:pPr>
      <w:rPr>
        <w:rFonts w:cs="Times New Roman"/>
      </w:rPr>
    </w:lvl>
    <w:lvl w:ilvl="1" w:tplc="042F0019" w:tentative="1">
      <w:start w:val="1"/>
      <w:numFmt w:val="lowerLetter"/>
      <w:lvlText w:val="%2."/>
      <w:lvlJc w:val="left"/>
      <w:pPr>
        <w:ind w:left="1364" w:hanging="360"/>
      </w:pPr>
      <w:rPr>
        <w:rFonts w:cs="Times New Roman"/>
      </w:rPr>
    </w:lvl>
    <w:lvl w:ilvl="2" w:tplc="042F001B" w:tentative="1">
      <w:start w:val="1"/>
      <w:numFmt w:val="lowerRoman"/>
      <w:lvlText w:val="%3."/>
      <w:lvlJc w:val="right"/>
      <w:pPr>
        <w:ind w:left="2084" w:hanging="180"/>
      </w:pPr>
      <w:rPr>
        <w:rFonts w:cs="Times New Roman"/>
      </w:rPr>
    </w:lvl>
    <w:lvl w:ilvl="3" w:tplc="042F000F" w:tentative="1">
      <w:start w:val="1"/>
      <w:numFmt w:val="decimal"/>
      <w:lvlText w:val="%4."/>
      <w:lvlJc w:val="left"/>
      <w:pPr>
        <w:ind w:left="2804" w:hanging="360"/>
      </w:pPr>
      <w:rPr>
        <w:rFonts w:cs="Times New Roman"/>
      </w:rPr>
    </w:lvl>
    <w:lvl w:ilvl="4" w:tplc="042F0019" w:tentative="1">
      <w:start w:val="1"/>
      <w:numFmt w:val="lowerLetter"/>
      <w:lvlText w:val="%5."/>
      <w:lvlJc w:val="left"/>
      <w:pPr>
        <w:ind w:left="3524" w:hanging="360"/>
      </w:pPr>
      <w:rPr>
        <w:rFonts w:cs="Times New Roman"/>
      </w:rPr>
    </w:lvl>
    <w:lvl w:ilvl="5" w:tplc="042F001B" w:tentative="1">
      <w:start w:val="1"/>
      <w:numFmt w:val="lowerRoman"/>
      <w:lvlText w:val="%6."/>
      <w:lvlJc w:val="right"/>
      <w:pPr>
        <w:ind w:left="4244" w:hanging="180"/>
      </w:pPr>
      <w:rPr>
        <w:rFonts w:cs="Times New Roman"/>
      </w:rPr>
    </w:lvl>
    <w:lvl w:ilvl="6" w:tplc="042F000F" w:tentative="1">
      <w:start w:val="1"/>
      <w:numFmt w:val="decimal"/>
      <w:lvlText w:val="%7."/>
      <w:lvlJc w:val="left"/>
      <w:pPr>
        <w:ind w:left="4964" w:hanging="360"/>
      </w:pPr>
      <w:rPr>
        <w:rFonts w:cs="Times New Roman"/>
      </w:rPr>
    </w:lvl>
    <w:lvl w:ilvl="7" w:tplc="042F0019" w:tentative="1">
      <w:start w:val="1"/>
      <w:numFmt w:val="lowerLetter"/>
      <w:lvlText w:val="%8."/>
      <w:lvlJc w:val="left"/>
      <w:pPr>
        <w:ind w:left="5684" w:hanging="360"/>
      </w:pPr>
      <w:rPr>
        <w:rFonts w:cs="Times New Roman"/>
      </w:rPr>
    </w:lvl>
    <w:lvl w:ilvl="8" w:tplc="042F001B" w:tentative="1">
      <w:start w:val="1"/>
      <w:numFmt w:val="lowerRoman"/>
      <w:lvlText w:val="%9."/>
      <w:lvlJc w:val="right"/>
      <w:pPr>
        <w:ind w:left="6404" w:hanging="180"/>
      </w:pPr>
      <w:rPr>
        <w:rFonts w:cs="Times New Roman"/>
      </w:rPr>
    </w:lvl>
  </w:abstractNum>
  <w:abstractNum w:abstractNumId="3">
    <w:nsid w:val="05786D29"/>
    <w:multiLevelType w:val="hybridMultilevel"/>
    <w:tmpl w:val="E64EE570"/>
    <w:lvl w:ilvl="0" w:tplc="042F0011">
      <w:start w:val="1"/>
      <w:numFmt w:val="decimal"/>
      <w:lvlText w:val="%1)"/>
      <w:lvlJc w:val="left"/>
      <w:pPr>
        <w:ind w:left="644"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
    <w:nsid w:val="057F1A8F"/>
    <w:multiLevelType w:val="hybridMultilevel"/>
    <w:tmpl w:val="2000101C"/>
    <w:lvl w:ilvl="0" w:tplc="042F0011">
      <w:start w:val="1"/>
      <w:numFmt w:val="decimal"/>
      <w:lvlText w:val="%1)"/>
      <w:lvlJc w:val="left"/>
      <w:pPr>
        <w:ind w:left="644" w:hanging="360"/>
      </w:pPr>
      <w:rPr>
        <w:rFonts w:cs="Times New Roman"/>
      </w:rPr>
    </w:lvl>
    <w:lvl w:ilvl="1" w:tplc="042F0019" w:tentative="1">
      <w:start w:val="1"/>
      <w:numFmt w:val="lowerLetter"/>
      <w:lvlText w:val="%2."/>
      <w:lvlJc w:val="left"/>
      <w:pPr>
        <w:ind w:left="1364" w:hanging="360"/>
      </w:pPr>
      <w:rPr>
        <w:rFonts w:cs="Times New Roman"/>
      </w:rPr>
    </w:lvl>
    <w:lvl w:ilvl="2" w:tplc="042F001B" w:tentative="1">
      <w:start w:val="1"/>
      <w:numFmt w:val="lowerRoman"/>
      <w:lvlText w:val="%3."/>
      <w:lvlJc w:val="right"/>
      <w:pPr>
        <w:ind w:left="2084" w:hanging="180"/>
      </w:pPr>
      <w:rPr>
        <w:rFonts w:cs="Times New Roman"/>
      </w:rPr>
    </w:lvl>
    <w:lvl w:ilvl="3" w:tplc="042F000F" w:tentative="1">
      <w:start w:val="1"/>
      <w:numFmt w:val="decimal"/>
      <w:lvlText w:val="%4."/>
      <w:lvlJc w:val="left"/>
      <w:pPr>
        <w:ind w:left="2804" w:hanging="360"/>
      </w:pPr>
      <w:rPr>
        <w:rFonts w:cs="Times New Roman"/>
      </w:rPr>
    </w:lvl>
    <w:lvl w:ilvl="4" w:tplc="042F0019" w:tentative="1">
      <w:start w:val="1"/>
      <w:numFmt w:val="lowerLetter"/>
      <w:lvlText w:val="%5."/>
      <w:lvlJc w:val="left"/>
      <w:pPr>
        <w:ind w:left="3524" w:hanging="360"/>
      </w:pPr>
      <w:rPr>
        <w:rFonts w:cs="Times New Roman"/>
      </w:rPr>
    </w:lvl>
    <w:lvl w:ilvl="5" w:tplc="042F001B" w:tentative="1">
      <w:start w:val="1"/>
      <w:numFmt w:val="lowerRoman"/>
      <w:lvlText w:val="%6."/>
      <w:lvlJc w:val="right"/>
      <w:pPr>
        <w:ind w:left="4244" w:hanging="180"/>
      </w:pPr>
      <w:rPr>
        <w:rFonts w:cs="Times New Roman"/>
      </w:rPr>
    </w:lvl>
    <w:lvl w:ilvl="6" w:tplc="042F000F" w:tentative="1">
      <w:start w:val="1"/>
      <w:numFmt w:val="decimal"/>
      <w:lvlText w:val="%7."/>
      <w:lvlJc w:val="left"/>
      <w:pPr>
        <w:ind w:left="4964" w:hanging="360"/>
      </w:pPr>
      <w:rPr>
        <w:rFonts w:cs="Times New Roman"/>
      </w:rPr>
    </w:lvl>
    <w:lvl w:ilvl="7" w:tplc="042F0019" w:tentative="1">
      <w:start w:val="1"/>
      <w:numFmt w:val="lowerLetter"/>
      <w:lvlText w:val="%8."/>
      <w:lvlJc w:val="left"/>
      <w:pPr>
        <w:ind w:left="5684" w:hanging="360"/>
      </w:pPr>
      <w:rPr>
        <w:rFonts w:cs="Times New Roman"/>
      </w:rPr>
    </w:lvl>
    <w:lvl w:ilvl="8" w:tplc="042F001B" w:tentative="1">
      <w:start w:val="1"/>
      <w:numFmt w:val="lowerRoman"/>
      <w:lvlText w:val="%9."/>
      <w:lvlJc w:val="right"/>
      <w:pPr>
        <w:ind w:left="6404" w:hanging="180"/>
      </w:pPr>
      <w:rPr>
        <w:rFonts w:cs="Times New Roman"/>
      </w:rPr>
    </w:lvl>
  </w:abstractNum>
  <w:abstractNum w:abstractNumId="5">
    <w:nsid w:val="09EC5CDE"/>
    <w:multiLevelType w:val="hybridMultilevel"/>
    <w:tmpl w:val="91E8EC72"/>
    <w:lvl w:ilvl="0" w:tplc="DA385280">
      <w:start w:val="1"/>
      <w:numFmt w:val="decimal"/>
      <w:lvlText w:val="(%1)"/>
      <w:lvlJc w:val="left"/>
      <w:pPr>
        <w:ind w:left="1215" w:hanging="1155"/>
      </w:pPr>
      <w:rPr>
        <w:rFonts w:cs="Times New Roman" w:hint="default"/>
      </w:rPr>
    </w:lvl>
    <w:lvl w:ilvl="1" w:tplc="042F0019" w:tentative="1">
      <w:start w:val="1"/>
      <w:numFmt w:val="lowerLetter"/>
      <w:lvlText w:val="%2."/>
      <w:lvlJc w:val="left"/>
      <w:pPr>
        <w:ind w:left="1140" w:hanging="360"/>
      </w:pPr>
      <w:rPr>
        <w:rFonts w:cs="Times New Roman"/>
      </w:rPr>
    </w:lvl>
    <w:lvl w:ilvl="2" w:tplc="042F001B" w:tentative="1">
      <w:start w:val="1"/>
      <w:numFmt w:val="lowerRoman"/>
      <w:lvlText w:val="%3."/>
      <w:lvlJc w:val="right"/>
      <w:pPr>
        <w:ind w:left="1860" w:hanging="180"/>
      </w:pPr>
      <w:rPr>
        <w:rFonts w:cs="Times New Roman"/>
      </w:rPr>
    </w:lvl>
    <w:lvl w:ilvl="3" w:tplc="042F000F" w:tentative="1">
      <w:start w:val="1"/>
      <w:numFmt w:val="decimal"/>
      <w:lvlText w:val="%4."/>
      <w:lvlJc w:val="left"/>
      <w:pPr>
        <w:ind w:left="2580" w:hanging="360"/>
      </w:pPr>
      <w:rPr>
        <w:rFonts w:cs="Times New Roman"/>
      </w:rPr>
    </w:lvl>
    <w:lvl w:ilvl="4" w:tplc="042F0019" w:tentative="1">
      <w:start w:val="1"/>
      <w:numFmt w:val="lowerLetter"/>
      <w:lvlText w:val="%5."/>
      <w:lvlJc w:val="left"/>
      <w:pPr>
        <w:ind w:left="3300" w:hanging="360"/>
      </w:pPr>
      <w:rPr>
        <w:rFonts w:cs="Times New Roman"/>
      </w:rPr>
    </w:lvl>
    <w:lvl w:ilvl="5" w:tplc="042F001B" w:tentative="1">
      <w:start w:val="1"/>
      <w:numFmt w:val="lowerRoman"/>
      <w:lvlText w:val="%6."/>
      <w:lvlJc w:val="right"/>
      <w:pPr>
        <w:ind w:left="4020" w:hanging="180"/>
      </w:pPr>
      <w:rPr>
        <w:rFonts w:cs="Times New Roman"/>
      </w:rPr>
    </w:lvl>
    <w:lvl w:ilvl="6" w:tplc="042F000F" w:tentative="1">
      <w:start w:val="1"/>
      <w:numFmt w:val="decimal"/>
      <w:lvlText w:val="%7."/>
      <w:lvlJc w:val="left"/>
      <w:pPr>
        <w:ind w:left="4740" w:hanging="360"/>
      </w:pPr>
      <w:rPr>
        <w:rFonts w:cs="Times New Roman"/>
      </w:rPr>
    </w:lvl>
    <w:lvl w:ilvl="7" w:tplc="042F0019" w:tentative="1">
      <w:start w:val="1"/>
      <w:numFmt w:val="lowerLetter"/>
      <w:lvlText w:val="%8."/>
      <w:lvlJc w:val="left"/>
      <w:pPr>
        <w:ind w:left="5460" w:hanging="360"/>
      </w:pPr>
      <w:rPr>
        <w:rFonts w:cs="Times New Roman"/>
      </w:rPr>
    </w:lvl>
    <w:lvl w:ilvl="8" w:tplc="042F001B" w:tentative="1">
      <w:start w:val="1"/>
      <w:numFmt w:val="lowerRoman"/>
      <w:lvlText w:val="%9."/>
      <w:lvlJc w:val="right"/>
      <w:pPr>
        <w:ind w:left="6180" w:hanging="180"/>
      </w:pPr>
      <w:rPr>
        <w:rFonts w:cs="Times New Roman"/>
      </w:rPr>
    </w:lvl>
  </w:abstractNum>
  <w:abstractNum w:abstractNumId="6">
    <w:nsid w:val="17B525C4"/>
    <w:multiLevelType w:val="hybridMultilevel"/>
    <w:tmpl w:val="54C0DD20"/>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7">
    <w:nsid w:val="19B6197B"/>
    <w:multiLevelType w:val="hybridMultilevel"/>
    <w:tmpl w:val="50AC675A"/>
    <w:lvl w:ilvl="0" w:tplc="042F0001">
      <w:start w:val="1"/>
      <w:numFmt w:val="bullet"/>
      <w:lvlText w:val=""/>
      <w:lvlJc w:val="left"/>
      <w:pPr>
        <w:ind w:left="829" w:hanging="360"/>
      </w:pPr>
      <w:rPr>
        <w:rFonts w:ascii="Symbol" w:hAnsi="Symbol" w:hint="default"/>
      </w:rPr>
    </w:lvl>
    <w:lvl w:ilvl="1" w:tplc="042F0003" w:tentative="1">
      <w:start w:val="1"/>
      <w:numFmt w:val="bullet"/>
      <w:lvlText w:val="o"/>
      <w:lvlJc w:val="left"/>
      <w:pPr>
        <w:ind w:left="1549" w:hanging="360"/>
      </w:pPr>
      <w:rPr>
        <w:rFonts w:ascii="Courier New" w:hAnsi="Courier New" w:hint="default"/>
      </w:rPr>
    </w:lvl>
    <w:lvl w:ilvl="2" w:tplc="042F0005" w:tentative="1">
      <w:start w:val="1"/>
      <w:numFmt w:val="bullet"/>
      <w:lvlText w:val=""/>
      <w:lvlJc w:val="left"/>
      <w:pPr>
        <w:ind w:left="2269" w:hanging="360"/>
      </w:pPr>
      <w:rPr>
        <w:rFonts w:ascii="Wingdings" w:hAnsi="Wingdings" w:hint="default"/>
      </w:rPr>
    </w:lvl>
    <w:lvl w:ilvl="3" w:tplc="042F0001" w:tentative="1">
      <w:start w:val="1"/>
      <w:numFmt w:val="bullet"/>
      <w:lvlText w:val=""/>
      <w:lvlJc w:val="left"/>
      <w:pPr>
        <w:ind w:left="2989" w:hanging="360"/>
      </w:pPr>
      <w:rPr>
        <w:rFonts w:ascii="Symbol" w:hAnsi="Symbol" w:hint="default"/>
      </w:rPr>
    </w:lvl>
    <w:lvl w:ilvl="4" w:tplc="042F0003" w:tentative="1">
      <w:start w:val="1"/>
      <w:numFmt w:val="bullet"/>
      <w:lvlText w:val="o"/>
      <w:lvlJc w:val="left"/>
      <w:pPr>
        <w:ind w:left="3709" w:hanging="360"/>
      </w:pPr>
      <w:rPr>
        <w:rFonts w:ascii="Courier New" w:hAnsi="Courier New" w:hint="default"/>
      </w:rPr>
    </w:lvl>
    <w:lvl w:ilvl="5" w:tplc="042F0005" w:tentative="1">
      <w:start w:val="1"/>
      <w:numFmt w:val="bullet"/>
      <w:lvlText w:val=""/>
      <w:lvlJc w:val="left"/>
      <w:pPr>
        <w:ind w:left="4429" w:hanging="360"/>
      </w:pPr>
      <w:rPr>
        <w:rFonts w:ascii="Wingdings" w:hAnsi="Wingdings" w:hint="default"/>
      </w:rPr>
    </w:lvl>
    <w:lvl w:ilvl="6" w:tplc="042F0001" w:tentative="1">
      <w:start w:val="1"/>
      <w:numFmt w:val="bullet"/>
      <w:lvlText w:val=""/>
      <w:lvlJc w:val="left"/>
      <w:pPr>
        <w:ind w:left="5149" w:hanging="360"/>
      </w:pPr>
      <w:rPr>
        <w:rFonts w:ascii="Symbol" w:hAnsi="Symbol" w:hint="default"/>
      </w:rPr>
    </w:lvl>
    <w:lvl w:ilvl="7" w:tplc="042F0003" w:tentative="1">
      <w:start w:val="1"/>
      <w:numFmt w:val="bullet"/>
      <w:lvlText w:val="o"/>
      <w:lvlJc w:val="left"/>
      <w:pPr>
        <w:ind w:left="5869" w:hanging="360"/>
      </w:pPr>
      <w:rPr>
        <w:rFonts w:ascii="Courier New" w:hAnsi="Courier New" w:hint="default"/>
      </w:rPr>
    </w:lvl>
    <w:lvl w:ilvl="8" w:tplc="042F0005" w:tentative="1">
      <w:start w:val="1"/>
      <w:numFmt w:val="bullet"/>
      <w:lvlText w:val=""/>
      <w:lvlJc w:val="left"/>
      <w:pPr>
        <w:ind w:left="6589" w:hanging="360"/>
      </w:pPr>
      <w:rPr>
        <w:rFonts w:ascii="Wingdings" w:hAnsi="Wingdings" w:hint="default"/>
      </w:rPr>
    </w:lvl>
  </w:abstractNum>
  <w:abstractNum w:abstractNumId="8">
    <w:nsid w:val="1E0670F0"/>
    <w:multiLevelType w:val="hybridMultilevel"/>
    <w:tmpl w:val="F02A36A8"/>
    <w:lvl w:ilvl="0" w:tplc="3E5A943A">
      <w:start w:val="1"/>
      <w:numFmt w:val="decimal"/>
      <w:lvlText w:val="%1)"/>
      <w:lvlJc w:val="left"/>
      <w:pPr>
        <w:ind w:left="680" w:hanging="360"/>
      </w:pPr>
      <w:rPr>
        <w:rFonts w:cs="Times New Roman" w:hint="default"/>
      </w:rPr>
    </w:lvl>
    <w:lvl w:ilvl="1" w:tplc="042F0019" w:tentative="1">
      <w:start w:val="1"/>
      <w:numFmt w:val="lowerLetter"/>
      <w:lvlText w:val="%2."/>
      <w:lvlJc w:val="left"/>
      <w:pPr>
        <w:ind w:left="1400" w:hanging="360"/>
      </w:pPr>
      <w:rPr>
        <w:rFonts w:cs="Times New Roman"/>
      </w:rPr>
    </w:lvl>
    <w:lvl w:ilvl="2" w:tplc="042F001B" w:tentative="1">
      <w:start w:val="1"/>
      <w:numFmt w:val="lowerRoman"/>
      <w:lvlText w:val="%3."/>
      <w:lvlJc w:val="right"/>
      <w:pPr>
        <w:ind w:left="2120" w:hanging="180"/>
      </w:pPr>
      <w:rPr>
        <w:rFonts w:cs="Times New Roman"/>
      </w:rPr>
    </w:lvl>
    <w:lvl w:ilvl="3" w:tplc="042F000F" w:tentative="1">
      <w:start w:val="1"/>
      <w:numFmt w:val="decimal"/>
      <w:lvlText w:val="%4."/>
      <w:lvlJc w:val="left"/>
      <w:pPr>
        <w:ind w:left="2840" w:hanging="360"/>
      </w:pPr>
      <w:rPr>
        <w:rFonts w:cs="Times New Roman"/>
      </w:rPr>
    </w:lvl>
    <w:lvl w:ilvl="4" w:tplc="042F0019" w:tentative="1">
      <w:start w:val="1"/>
      <w:numFmt w:val="lowerLetter"/>
      <w:lvlText w:val="%5."/>
      <w:lvlJc w:val="left"/>
      <w:pPr>
        <w:ind w:left="3560" w:hanging="360"/>
      </w:pPr>
      <w:rPr>
        <w:rFonts w:cs="Times New Roman"/>
      </w:rPr>
    </w:lvl>
    <w:lvl w:ilvl="5" w:tplc="042F001B" w:tentative="1">
      <w:start w:val="1"/>
      <w:numFmt w:val="lowerRoman"/>
      <w:lvlText w:val="%6."/>
      <w:lvlJc w:val="right"/>
      <w:pPr>
        <w:ind w:left="4280" w:hanging="180"/>
      </w:pPr>
      <w:rPr>
        <w:rFonts w:cs="Times New Roman"/>
      </w:rPr>
    </w:lvl>
    <w:lvl w:ilvl="6" w:tplc="042F000F" w:tentative="1">
      <w:start w:val="1"/>
      <w:numFmt w:val="decimal"/>
      <w:lvlText w:val="%7."/>
      <w:lvlJc w:val="left"/>
      <w:pPr>
        <w:ind w:left="5000" w:hanging="360"/>
      </w:pPr>
      <w:rPr>
        <w:rFonts w:cs="Times New Roman"/>
      </w:rPr>
    </w:lvl>
    <w:lvl w:ilvl="7" w:tplc="042F0019" w:tentative="1">
      <w:start w:val="1"/>
      <w:numFmt w:val="lowerLetter"/>
      <w:lvlText w:val="%8."/>
      <w:lvlJc w:val="left"/>
      <w:pPr>
        <w:ind w:left="5720" w:hanging="360"/>
      </w:pPr>
      <w:rPr>
        <w:rFonts w:cs="Times New Roman"/>
      </w:rPr>
    </w:lvl>
    <w:lvl w:ilvl="8" w:tplc="042F001B" w:tentative="1">
      <w:start w:val="1"/>
      <w:numFmt w:val="lowerRoman"/>
      <w:lvlText w:val="%9."/>
      <w:lvlJc w:val="right"/>
      <w:pPr>
        <w:ind w:left="6440" w:hanging="180"/>
      </w:pPr>
      <w:rPr>
        <w:rFonts w:cs="Times New Roman"/>
      </w:rPr>
    </w:lvl>
  </w:abstractNum>
  <w:abstractNum w:abstractNumId="9">
    <w:nsid w:val="25463732"/>
    <w:multiLevelType w:val="hybridMultilevel"/>
    <w:tmpl w:val="DB9EC5A4"/>
    <w:lvl w:ilvl="0" w:tplc="D0D0415A">
      <w:start w:val="1"/>
      <w:numFmt w:val="decimal"/>
      <w:lvlText w:val="%1"/>
      <w:lvlJc w:val="left"/>
      <w:pPr>
        <w:ind w:left="1080" w:hanging="720"/>
      </w:pPr>
      <w:rPr>
        <w:rFonts w:cs="Times New Roman" w:hint="default"/>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
    <w:nsid w:val="25F31310"/>
    <w:multiLevelType w:val="hybridMultilevel"/>
    <w:tmpl w:val="2B526680"/>
    <w:lvl w:ilvl="0" w:tplc="F056A480">
      <w:start w:val="1"/>
      <w:numFmt w:val="decimal"/>
      <w:lvlText w:val="%1)"/>
      <w:lvlJc w:val="left"/>
      <w:pPr>
        <w:ind w:left="680" w:hanging="360"/>
      </w:pPr>
      <w:rPr>
        <w:rFonts w:cs="Times New Roman" w:hint="default"/>
      </w:rPr>
    </w:lvl>
    <w:lvl w:ilvl="1" w:tplc="042F0019" w:tentative="1">
      <w:start w:val="1"/>
      <w:numFmt w:val="lowerLetter"/>
      <w:lvlText w:val="%2."/>
      <w:lvlJc w:val="left"/>
      <w:pPr>
        <w:ind w:left="1400" w:hanging="360"/>
      </w:pPr>
      <w:rPr>
        <w:rFonts w:cs="Times New Roman"/>
      </w:rPr>
    </w:lvl>
    <w:lvl w:ilvl="2" w:tplc="042F001B" w:tentative="1">
      <w:start w:val="1"/>
      <w:numFmt w:val="lowerRoman"/>
      <w:lvlText w:val="%3."/>
      <w:lvlJc w:val="right"/>
      <w:pPr>
        <w:ind w:left="2120" w:hanging="180"/>
      </w:pPr>
      <w:rPr>
        <w:rFonts w:cs="Times New Roman"/>
      </w:rPr>
    </w:lvl>
    <w:lvl w:ilvl="3" w:tplc="042F000F" w:tentative="1">
      <w:start w:val="1"/>
      <w:numFmt w:val="decimal"/>
      <w:lvlText w:val="%4."/>
      <w:lvlJc w:val="left"/>
      <w:pPr>
        <w:ind w:left="2840" w:hanging="360"/>
      </w:pPr>
      <w:rPr>
        <w:rFonts w:cs="Times New Roman"/>
      </w:rPr>
    </w:lvl>
    <w:lvl w:ilvl="4" w:tplc="042F0019" w:tentative="1">
      <w:start w:val="1"/>
      <w:numFmt w:val="lowerLetter"/>
      <w:lvlText w:val="%5."/>
      <w:lvlJc w:val="left"/>
      <w:pPr>
        <w:ind w:left="3560" w:hanging="360"/>
      </w:pPr>
      <w:rPr>
        <w:rFonts w:cs="Times New Roman"/>
      </w:rPr>
    </w:lvl>
    <w:lvl w:ilvl="5" w:tplc="042F001B" w:tentative="1">
      <w:start w:val="1"/>
      <w:numFmt w:val="lowerRoman"/>
      <w:lvlText w:val="%6."/>
      <w:lvlJc w:val="right"/>
      <w:pPr>
        <w:ind w:left="4280" w:hanging="180"/>
      </w:pPr>
      <w:rPr>
        <w:rFonts w:cs="Times New Roman"/>
      </w:rPr>
    </w:lvl>
    <w:lvl w:ilvl="6" w:tplc="042F000F" w:tentative="1">
      <w:start w:val="1"/>
      <w:numFmt w:val="decimal"/>
      <w:lvlText w:val="%7."/>
      <w:lvlJc w:val="left"/>
      <w:pPr>
        <w:ind w:left="5000" w:hanging="360"/>
      </w:pPr>
      <w:rPr>
        <w:rFonts w:cs="Times New Roman"/>
      </w:rPr>
    </w:lvl>
    <w:lvl w:ilvl="7" w:tplc="042F0019" w:tentative="1">
      <w:start w:val="1"/>
      <w:numFmt w:val="lowerLetter"/>
      <w:lvlText w:val="%8."/>
      <w:lvlJc w:val="left"/>
      <w:pPr>
        <w:ind w:left="5720" w:hanging="360"/>
      </w:pPr>
      <w:rPr>
        <w:rFonts w:cs="Times New Roman"/>
      </w:rPr>
    </w:lvl>
    <w:lvl w:ilvl="8" w:tplc="042F001B" w:tentative="1">
      <w:start w:val="1"/>
      <w:numFmt w:val="lowerRoman"/>
      <w:lvlText w:val="%9."/>
      <w:lvlJc w:val="right"/>
      <w:pPr>
        <w:ind w:left="6440" w:hanging="180"/>
      </w:pPr>
      <w:rPr>
        <w:rFonts w:cs="Times New Roman"/>
      </w:rPr>
    </w:lvl>
  </w:abstractNum>
  <w:abstractNum w:abstractNumId="11">
    <w:nsid w:val="2723235C"/>
    <w:multiLevelType w:val="hybridMultilevel"/>
    <w:tmpl w:val="77B2806A"/>
    <w:lvl w:ilvl="0" w:tplc="042F0011">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2">
    <w:nsid w:val="2CE86D94"/>
    <w:multiLevelType w:val="hybridMultilevel"/>
    <w:tmpl w:val="35FC5B1C"/>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3">
    <w:nsid w:val="2E9C5F9B"/>
    <w:multiLevelType w:val="hybridMultilevel"/>
    <w:tmpl w:val="2150631A"/>
    <w:lvl w:ilvl="0" w:tplc="042F0011">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4">
    <w:nsid w:val="370E5F7D"/>
    <w:multiLevelType w:val="hybridMultilevel"/>
    <w:tmpl w:val="F5766BE8"/>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3A8D7A86"/>
    <w:multiLevelType w:val="hybridMultilevel"/>
    <w:tmpl w:val="888020C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nsid w:val="3C9B4755"/>
    <w:multiLevelType w:val="hybridMultilevel"/>
    <w:tmpl w:val="C4466690"/>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7">
    <w:nsid w:val="3DF50EA1"/>
    <w:multiLevelType w:val="hybridMultilevel"/>
    <w:tmpl w:val="26A4BBC6"/>
    <w:lvl w:ilvl="0" w:tplc="28408952">
      <w:start w:val="1"/>
      <w:numFmt w:val="decimal"/>
      <w:lvlText w:val="%1)"/>
      <w:lvlJc w:val="left"/>
      <w:pPr>
        <w:ind w:left="720" w:hanging="360"/>
      </w:pPr>
      <w:rPr>
        <w:rFonts w:cs="Times New Roman" w:hint="default"/>
        <w:sz w:val="22"/>
        <w:szCs w:val="22"/>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8">
    <w:nsid w:val="44720E79"/>
    <w:multiLevelType w:val="hybridMultilevel"/>
    <w:tmpl w:val="F850BDDA"/>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9">
    <w:nsid w:val="471946EE"/>
    <w:multiLevelType w:val="hybridMultilevel"/>
    <w:tmpl w:val="440E6250"/>
    <w:lvl w:ilvl="0" w:tplc="19147538">
      <w:start w:val="1"/>
      <w:numFmt w:val="decimal"/>
      <w:lvlText w:val="(%1)"/>
      <w:lvlJc w:val="left"/>
      <w:pPr>
        <w:ind w:left="1080" w:hanging="72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0">
    <w:nsid w:val="47F67702"/>
    <w:multiLevelType w:val="multilevel"/>
    <w:tmpl w:val="9476D858"/>
    <w:lvl w:ilvl="0">
      <w:start w:val="9"/>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nsid w:val="48715895"/>
    <w:multiLevelType w:val="hybridMultilevel"/>
    <w:tmpl w:val="0E2E502A"/>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2">
    <w:nsid w:val="4C6C0281"/>
    <w:multiLevelType w:val="hybridMultilevel"/>
    <w:tmpl w:val="93D24220"/>
    <w:lvl w:ilvl="0" w:tplc="042F0011">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3">
    <w:nsid w:val="4FFB1C6B"/>
    <w:multiLevelType w:val="hybridMultilevel"/>
    <w:tmpl w:val="3CB0780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4">
    <w:nsid w:val="508668CC"/>
    <w:multiLevelType w:val="hybridMultilevel"/>
    <w:tmpl w:val="DB9EC5A4"/>
    <w:lvl w:ilvl="0" w:tplc="D0D0415A">
      <w:start w:val="1"/>
      <w:numFmt w:val="decimal"/>
      <w:lvlText w:val="%1"/>
      <w:lvlJc w:val="left"/>
      <w:pPr>
        <w:ind w:left="1080" w:hanging="720"/>
      </w:pPr>
      <w:rPr>
        <w:rFonts w:cs="Times New Roman" w:hint="default"/>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5">
    <w:nsid w:val="51184E42"/>
    <w:multiLevelType w:val="hybridMultilevel"/>
    <w:tmpl w:val="DB9EC5A4"/>
    <w:lvl w:ilvl="0" w:tplc="D0D0415A">
      <w:start w:val="1"/>
      <w:numFmt w:val="decimal"/>
      <w:lvlText w:val="%1"/>
      <w:lvlJc w:val="left"/>
      <w:pPr>
        <w:ind w:left="1080" w:hanging="720"/>
      </w:pPr>
      <w:rPr>
        <w:rFonts w:cs="Times New Roman" w:hint="default"/>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6">
    <w:nsid w:val="517F2D57"/>
    <w:multiLevelType w:val="hybridMultilevel"/>
    <w:tmpl w:val="1F9AD56A"/>
    <w:lvl w:ilvl="0" w:tplc="042F0011">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7">
    <w:nsid w:val="567E5804"/>
    <w:multiLevelType w:val="hybridMultilevel"/>
    <w:tmpl w:val="40E86A12"/>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8">
    <w:nsid w:val="577B62EC"/>
    <w:multiLevelType w:val="hybridMultilevel"/>
    <w:tmpl w:val="D0F01D1A"/>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9">
    <w:nsid w:val="65680676"/>
    <w:multiLevelType w:val="hybridMultilevel"/>
    <w:tmpl w:val="D69E026C"/>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0">
    <w:nsid w:val="68107547"/>
    <w:multiLevelType w:val="hybridMultilevel"/>
    <w:tmpl w:val="E7600D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695E0C1C"/>
    <w:multiLevelType w:val="hybridMultilevel"/>
    <w:tmpl w:val="B3D0B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6CB641AC"/>
    <w:multiLevelType w:val="hybridMultilevel"/>
    <w:tmpl w:val="E86C3986"/>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3">
    <w:nsid w:val="743F55D4"/>
    <w:multiLevelType w:val="hybridMultilevel"/>
    <w:tmpl w:val="B98A886C"/>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4">
    <w:nsid w:val="797C67CA"/>
    <w:multiLevelType w:val="hybridMultilevel"/>
    <w:tmpl w:val="6A6C112E"/>
    <w:lvl w:ilvl="0" w:tplc="042F0011">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5">
    <w:nsid w:val="7A9E64C0"/>
    <w:multiLevelType w:val="hybridMultilevel"/>
    <w:tmpl w:val="8BF26CBE"/>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hint="default"/>
      </w:rPr>
    </w:lvl>
    <w:lvl w:ilvl="8" w:tplc="042F0005" w:tentative="1">
      <w:start w:val="1"/>
      <w:numFmt w:val="bullet"/>
      <w:lvlText w:val=""/>
      <w:lvlJc w:val="left"/>
      <w:pPr>
        <w:ind w:left="6906" w:hanging="360"/>
      </w:pPr>
      <w:rPr>
        <w:rFonts w:ascii="Wingdings" w:hAnsi="Wingdings" w:hint="default"/>
      </w:rPr>
    </w:lvl>
  </w:abstractNum>
  <w:num w:numId="1">
    <w:abstractNumId w:val="25"/>
  </w:num>
  <w:num w:numId="2">
    <w:abstractNumId w:val="23"/>
  </w:num>
  <w:num w:numId="3">
    <w:abstractNumId w:val="7"/>
  </w:num>
  <w:num w:numId="4">
    <w:abstractNumId w:val="1"/>
  </w:num>
  <w:num w:numId="5">
    <w:abstractNumId w:val="31"/>
  </w:num>
  <w:num w:numId="6">
    <w:abstractNumId w:val="19"/>
  </w:num>
  <w:num w:numId="7">
    <w:abstractNumId w:val="30"/>
  </w:num>
  <w:num w:numId="8">
    <w:abstractNumId w:val="24"/>
  </w:num>
  <w:num w:numId="9">
    <w:abstractNumId w:val="0"/>
  </w:num>
  <w:num w:numId="10">
    <w:abstractNumId w:val="5"/>
  </w:num>
  <w:num w:numId="11">
    <w:abstractNumId w:val="15"/>
  </w:num>
  <w:num w:numId="12">
    <w:abstractNumId w:val="9"/>
  </w:num>
  <w:num w:numId="13">
    <w:abstractNumId w:val="2"/>
  </w:num>
  <w:num w:numId="14">
    <w:abstractNumId w:val="4"/>
  </w:num>
  <w:num w:numId="15">
    <w:abstractNumId w:val="13"/>
  </w:num>
  <w:num w:numId="16">
    <w:abstractNumId w:val="11"/>
  </w:num>
  <w:num w:numId="17">
    <w:abstractNumId w:val="27"/>
  </w:num>
  <w:num w:numId="18">
    <w:abstractNumId w:val="29"/>
  </w:num>
  <w:num w:numId="19">
    <w:abstractNumId w:val="22"/>
  </w:num>
  <w:num w:numId="20">
    <w:abstractNumId w:val="26"/>
  </w:num>
  <w:num w:numId="21">
    <w:abstractNumId w:val="35"/>
  </w:num>
  <w:num w:numId="22">
    <w:abstractNumId w:val="18"/>
  </w:num>
  <w:num w:numId="23">
    <w:abstractNumId w:val="20"/>
  </w:num>
  <w:num w:numId="24">
    <w:abstractNumId w:val="8"/>
  </w:num>
  <w:num w:numId="25">
    <w:abstractNumId w:val="10"/>
  </w:num>
  <w:num w:numId="26">
    <w:abstractNumId w:val="32"/>
  </w:num>
  <w:num w:numId="27">
    <w:abstractNumId w:val="34"/>
  </w:num>
  <w:num w:numId="28">
    <w:abstractNumId w:val="21"/>
  </w:num>
  <w:num w:numId="29">
    <w:abstractNumId w:val="3"/>
  </w:num>
  <w:num w:numId="30">
    <w:abstractNumId w:val="14"/>
  </w:num>
  <w:num w:numId="31">
    <w:abstractNumId w:val="17"/>
  </w:num>
  <w:num w:numId="32">
    <w:abstractNumId w:val="16"/>
  </w:num>
  <w:num w:numId="33">
    <w:abstractNumId w:val="12"/>
  </w:num>
  <w:num w:numId="34">
    <w:abstractNumId w:val="33"/>
  </w:num>
  <w:num w:numId="35">
    <w:abstractNumId w:val="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313"/>
    <w:rsid w:val="00006CD1"/>
    <w:rsid w:val="0002218D"/>
    <w:rsid w:val="00032E3C"/>
    <w:rsid w:val="000403FA"/>
    <w:rsid w:val="00052941"/>
    <w:rsid w:val="00090832"/>
    <w:rsid w:val="000949DA"/>
    <w:rsid w:val="000A3CF7"/>
    <w:rsid w:val="000B0AEE"/>
    <w:rsid w:val="000B5747"/>
    <w:rsid w:val="000C5ABC"/>
    <w:rsid w:val="00101B1A"/>
    <w:rsid w:val="00135313"/>
    <w:rsid w:val="00137952"/>
    <w:rsid w:val="001B5075"/>
    <w:rsid w:val="001D0AF2"/>
    <w:rsid w:val="001D36E4"/>
    <w:rsid w:val="001D59CA"/>
    <w:rsid w:val="001D5CC8"/>
    <w:rsid w:val="001F2E1A"/>
    <w:rsid w:val="00233C35"/>
    <w:rsid w:val="00251958"/>
    <w:rsid w:val="00276CC7"/>
    <w:rsid w:val="00283ADF"/>
    <w:rsid w:val="00287B78"/>
    <w:rsid w:val="00293E05"/>
    <w:rsid w:val="00297143"/>
    <w:rsid w:val="002B29CA"/>
    <w:rsid w:val="002D2F43"/>
    <w:rsid w:val="002E11F0"/>
    <w:rsid w:val="002F3A4C"/>
    <w:rsid w:val="002F449D"/>
    <w:rsid w:val="003201F5"/>
    <w:rsid w:val="0033543E"/>
    <w:rsid w:val="00352600"/>
    <w:rsid w:val="003552F8"/>
    <w:rsid w:val="0035696B"/>
    <w:rsid w:val="00381544"/>
    <w:rsid w:val="0038298C"/>
    <w:rsid w:val="003F1D38"/>
    <w:rsid w:val="004028FE"/>
    <w:rsid w:val="004035AB"/>
    <w:rsid w:val="0041335D"/>
    <w:rsid w:val="00417B00"/>
    <w:rsid w:val="00427E7B"/>
    <w:rsid w:val="004348ED"/>
    <w:rsid w:val="004442B6"/>
    <w:rsid w:val="0044593B"/>
    <w:rsid w:val="00463D18"/>
    <w:rsid w:val="004710B5"/>
    <w:rsid w:val="00472665"/>
    <w:rsid w:val="00495255"/>
    <w:rsid w:val="00497881"/>
    <w:rsid w:val="004A16BD"/>
    <w:rsid w:val="004A4DFA"/>
    <w:rsid w:val="004B2DC0"/>
    <w:rsid w:val="004B3109"/>
    <w:rsid w:val="004B3524"/>
    <w:rsid w:val="004C5810"/>
    <w:rsid w:val="004D1925"/>
    <w:rsid w:val="004D1E20"/>
    <w:rsid w:val="004D50E7"/>
    <w:rsid w:val="004E060A"/>
    <w:rsid w:val="00513818"/>
    <w:rsid w:val="00542E09"/>
    <w:rsid w:val="00557067"/>
    <w:rsid w:val="005967AC"/>
    <w:rsid w:val="005C6564"/>
    <w:rsid w:val="005E77DB"/>
    <w:rsid w:val="0061018B"/>
    <w:rsid w:val="0061416F"/>
    <w:rsid w:val="00634428"/>
    <w:rsid w:val="00666505"/>
    <w:rsid w:val="00680294"/>
    <w:rsid w:val="006816F7"/>
    <w:rsid w:val="00687E56"/>
    <w:rsid w:val="006971AD"/>
    <w:rsid w:val="006E3C4C"/>
    <w:rsid w:val="006E4C6F"/>
    <w:rsid w:val="007113D6"/>
    <w:rsid w:val="00711C95"/>
    <w:rsid w:val="00726A58"/>
    <w:rsid w:val="00731163"/>
    <w:rsid w:val="00736791"/>
    <w:rsid w:val="0073754C"/>
    <w:rsid w:val="00755CC0"/>
    <w:rsid w:val="00762646"/>
    <w:rsid w:val="00781BA3"/>
    <w:rsid w:val="00797EAE"/>
    <w:rsid w:val="007B1449"/>
    <w:rsid w:val="007C7E45"/>
    <w:rsid w:val="007E7446"/>
    <w:rsid w:val="00813D4A"/>
    <w:rsid w:val="00857BE4"/>
    <w:rsid w:val="00887EEB"/>
    <w:rsid w:val="008B2E8A"/>
    <w:rsid w:val="008B5FD5"/>
    <w:rsid w:val="008D33FF"/>
    <w:rsid w:val="008F468E"/>
    <w:rsid w:val="008F55F4"/>
    <w:rsid w:val="009015BC"/>
    <w:rsid w:val="00911872"/>
    <w:rsid w:val="00912114"/>
    <w:rsid w:val="00927CE9"/>
    <w:rsid w:val="0093408E"/>
    <w:rsid w:val="0094514F"/>
    <w:rsid w:val="0096494E"/>
    <w:rsid w:val="00973958"/>
    <w:rsid w:val="0097440A"/>
    <w:rsid w:val="009759A0"/>
    <w:rsid w:val="00982FEF"/>
    <w:rsid w:val="009A0920"/>
    <w:rsid w:val="009B14C5"/>
    <w:rsid w:val="009C05DF"/>
    <w:rsid w:val="009E6F8C"/>
    <w:rsid w:val="009F0B29"/>
    <w:rsid w:val="00A13A65"/>
    <w:rsid w:val="00A13D5F"/>
    <w:rsid w:val="00A15E4D"/>
    <w:rsid w:val="00A22A5A"/>
    <w:rsid w:val="00A34691"/>
    <w:rsid w:val="00A375EF"/>
    <w:rsid w:val="00A633AE"/>
    <w:rsid w:val="00A65C74"/>
    <w:rsid w:val="00A73520"/>
    <w:rsid w:val="00A82A14"/>
    <w:rsid w:val="00A945C1"/>
    <w:rsid w:val="00A97227"/>
    <w:rsid w:val="00AA3063"/>
    <w:rsid w:val="00AE6D5A"/>
    <w:rsid w:val="00AF4E97"/>
    <w:rsid w:val="00AF6E9C"/>
    <w:rsid w:val="00AF6FAF"/>
    <w:rsid w:val="00AF7A04"/>
    <w:rsid w:val="00B05BFA"/>
    <w:rsid w:val="00B21783"/>
    <w:rsid w:val="00B23743"/>
    <w:rsid w:val="00B40C7D"/>
    <w:rsid w:val="00B83B34"/>
    <w:rsid w:val="00B92D27"/>
    <w:rsid w:val="00B92DAF"/>
    <w:rsid w:val="00B95173"/>
    <w:rsid w:val="00B96508"/>
    <w:rsid w:val="00BB2BEF"/>
    <w:rsid w:val="00BB6949"/>
    <w:rsid w:val="00BC424F"/>
    <w:rsid w:val="00BF44A6"/>
    <w:rsid w:val="00C42B48"/>
    <w:rsid w:val="00C57D3A"/>
    <w:rsid w:val="00C60DE4"/>
    <w:rsid w:val="00C65B66"/>
    <w:rsid w:val="00C77230"/>
    <w:rsid w:val="00C840CB"/>
    <w:rsid w:val="00C94507"/>
    <w:rsid w:val="00C956BC"/>
    <w:rsid w:val="00CA2092"/>
    <w:rsid w:val="00CB2439"/>
    <w:rsid w:val="00CB435F"/>
    <w:rsid w:val="00CC153B"/>
    <w:rsid w:val="00CD51A8"/>
    <w:rsid w:val="00CD6A17"/>
    <w:rsid w:val="00CE030F"/>
    <w:rsid w:val="00D03C9A"/>
    <w:rsid w:val="00D14A14"/>
    <w:rsid w:val="00D30308"/>
    <w:rsid w:val="00D413C2"/>
    <w:rsid w:val="00D471E5"/>
    <w:rsid w:val="00D55798"/>
    <w:rsid w:val="00D63BA8"/>
    <w:rsid w:val="00DE17FB"/>
    <w:rsid w:val="00E25044"/>
    <w:rsid w:val="00E322FD"/>
    <w:rsid w:val="00E370BE"/>
    <w:rsid w:val="00E459B9"/>
    <w:rsid w:val="00E52DE2"/>
    <w:rsid w:val="00E5343B"/>
    <w:rsid w:val="00E56576"/>
    <w:rsid w:val="00E70995"/>
    <w:rsid w:val="00E71260"/>
    <w:rsid w:val="00E8671C"/>
    <w:rsid w:val="00EB2979"/>
    <w:rsid w:val="00ED3CC2"/>
    <w:rsid w:val="00F007A1"/>
    <w:rsid w:val="00F20B63"/>
    <w:rsid w:val="00F24B24"/>
    <w:rsid w:val="00F3397B"/>
    <w:rsid w:val="00F44E4D"/>
    <w:rsid w:val="00F46D62"/>
    <w:rsid w:val="00F66075"/>
    <w:rsid w:val="00F729E2"/>
    <w:rsid w:val="00F97ECF"/>
    <w:rsid w:val="00FA075D"/>
    <w:rsid w:val="00FA40D0"/>
    <w:rsid w:val="00FD3D3B"/>
    <w:rsid w:val="00FE334C"/>
    <w:rsid w:val="00FE4179"/>
    <w:rsid w:val="00FF15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7881"/>
    <w:rPr>
      <w:rFonts w:ascii="Calibri" w:hAnsi="Calibri"/>
      <w:lang w:val="mk-MK"/>
    </w:rPr>
  </w:style>
  <w:style w:type="character" w:styleId="Hyperlink">
    <w:name w:val="Hyperlink"/>
    <w:basedOn w:val="DefaultParagraphFont"/>
    <w:uiPriority w:val="99"/>
    <w:rsid w:val="00497881"/>
    <w:rPr>
      <w:rFonts w:cs="Times New Roman"/>
      <w:color w:val="0000FF"/>
      <w:u w:val="single"/>
    </w:rPr>
  </w:style>
  <w:style w:type="paragraph" w:styleId="FootnoteText">
    <w:name w:val="footnote text"/>
    <w:basedOn w:val="Normal"/>
    <w:link w:val="FootnoteTextChar"/>
    <w:uiPriority w:val="99"/>
    <w:rsid w:val="00497881"/>
    <w:rPr>
      <w:sz w:val="20"/>
      <w:szCs w:val="20"/>
    </w:rPr>
  </w:style>
  <w:style w:type="character" w:customStyle="1" w:styleId="FootnoteTextChar">
    <w:name w:val="Footnote Text Char"/>
    <w:basedOn w:val="DefaultParagraphFont"/>
    <w:link w:val="FootnoteText"/>
    <w:uiPriority w:val="99"/>
    <w:locked/>
    <w:rsid w:val="00497881"/>
    <w:rPr>
      <w:rFonts w:cs="Times New Roman"/>
      <w:lang w:val="en-US" w:eastAsia="en-US"/>
    </w:rPr>
  </w:style>
  <w:style w:type="character" w:styleId="FootnoteReference">
    <w:name w:val="footnote reference"/>
    <w:basedOn w:val="DefaultParagraphFont"/>
    <w:uiPriority w:val="99"/>
    <w:rsid w:val="00497881"/>
    <w:rPr>
      <w:rFonts w:cs="Times New Roman"/>
      <w:vertAlign w:val="superscript"/>
    </w:rPr>
  </w:style>
  <w:style w:type="character" w:styleId="CommentReference">
    <w:name w:val="annotation reference"/>
    <w:basedOn w:val="DefaultParagraphFont"/>
    <w:uiPriority w:val="99"/>
    <w:rsid w:val="00497881"/>
    <w:rPr>
      <w:rFonts w:cs="Times New Roman"/>
      <w:sz w:val="16"/>
      <w:szCs w:val="16"/>
    </w:rPr>
  </w:style>
  <w:style w:type="paragraph" w:styleId="CommentText">
    <w:name w:val="annotation text"/>
    <w:basedOn w:val="Normal"/>
    <w:link w:val="CommentTextChar"/>
    <w:uiPriority w:val="99"/>
    <w:rsid w:val="00497881"/>
    <w:rPr>
      <w:sz w:val="20"/>
      <w:szCs w:val="20"/>
    </w:rPr>
  </w:style>
  <w:style w:type="character" w:customStyle="1" w:styleId="CommentTextChar">
    <w:name w:val="Comment Text Char"/>
    <w:basedOn w:val="DefaultParagraphFont"/>
    <w:link w:val="CommentText"/>
    <w:uiPriority w:val="99"/>
    <w:locked/>
    <w:rsid w:val="00497881"/>
    <w:rPr>
      <w:rFonts w:cs="Times New Roman"/>
      <w:lang w:val="en-US" w:eastAsia="en-US"/>
    </w:rPr>
  </w:style>
  <w:style w:type="paragraph" w:styleId="BalloonText">
    <w:name w:val="Balloon Text"/>
    <w:basedOn w:val="Normal"/>
    <w:link w:val="BalloonTextChar"/>
    <w:uiPriority w:val="99"/>
    <w:rsid w:val="00497881"/>
    <w:rPr>
      <w:rFonts w:ascii="Tahoma" w:hAnsi="Tahoma" w:cs="Tahoma"/>
      <w:sz w:val="16"/>
      <w:szCs w:val="16"/>
    </w:rPr>
  </w:style>
  <w:style w:type="character" w:customStyle="1" w:styleId="BalloonTextChar">
    <w:name w:val="Balloon Text Char"/>
    <w:basedOn w:val="DefaultParagraphFont"/>
    <w:link w:val="BalloonText"/>
    <w:uiPriority w:val="99"/>
    <w:locked/>
    <w:rsid w:val="00497881"/>
    <w:rPr>
      <w:rFonts w:ascii="Tahoma" w:hAnsi="Tahoma" w:cs="Tahoma"/>
      <w:sz w:val="16"/>
      <w:szCs w:val="16"/>
      <w:lang w:val="en-US" w:eastAsia="en-US"/>
    </w:rPr>
  </w:style>
  <w:style w:type="paragraph" w:styleId="Header">
    <w:name w:val="header"/>
    <w:basedOn w:val="Normal"/>
    <w:link w:val="HeaderChar"/>
    <w:uiPriority w:val="99"/>
    <w:rsid w:val="00FD3D3B"/>
    <w:pPr>
      <w:tabs>
        <w:tab w:val="center" w:pos="4513"/>
        <w:tab w:val="right" w:pos="9026"/>
      </w:tabs>
    </w:pPr>
  </w:style>
  <w:style w:type="character" w:customStyle="1" w:styleId="HeaderChar">
    <w:name w:val="Header Char"/>
    <w:basedOn w:val="DefaultParagraphFont"/>
    <w:link w:val="Header"/>
    <w:uiPriority w:val="99"/>
    <w:locked/>
    <w:rsid w:val="00FD3D3B"/>
    <w:rPr>
      <w:rFonts w:cs="Times New Roman"/>
      <w:sz w:val="24"/>
      <w:szCs w:val="24"/>
      <w:lang w:val="en-US" w:eastAsia="en-US"/>
    </w:rPr>
  </w:style>
  <w:style w:type="paragraph" w:styleId="Footer">
    <w:name w:val="footer"/>
    <w:basedOn w:val="Normal"/>
    <w:link w:val="FooterChar"/>
    <w:uiPriority w:val="99"/>
    <w:rsid w:val="00FD3D3B"/>
    <w:pPr>
      <w:tabs>
        <w:tab w:val="center" w:pos="4513"/>
        <w:tab w:val="right" w:pos="9026"/>
      </w:tabs>
    </w:pPr>
  </w:style>
  <w:style w:type="character" w:customStyle="1" w:styleId="FooterChar">
    <w:name w:val="Footer Char"/>
    <w:basedOn w:val="DefaultParagraphFont"/>
    <w:link w:val="Footer"/>
    <w:uiPriority w:val="99"/>
    <w:locked/>
    <w:rsid w:val="00FD3D3B"/>
    <w:rPr>
      <w:rFonts w:cs="Times New Roman"/>
      <w:sz w:val="24"/>
      <w:szCs w:val="24"/>
      <w:lang w:val="en-US" w:eastAsia="en-US"/>
    </w:rPr>
  </w:style>
  <w:style w:type="paragraph" w:styleId="CommentSubject">
    <w:name w:val="annotation subject"/>
    <w:basedOn w:val="CommentText"/>
    <w:next w:val="CommentText"/>
    <w:link w:val="CommentSubjectChar"/>
    <w:uiPriority w:val="99"/>
    <w:rsid w:val="00781BA3"/>
    <w:rPr>
      <w:b/>
      <w:bCs/>
    </w:rPr>
  </w:style>
  <w:style w:type="character" w:customStyle="1" w:styleId="CommentSubjectChar">
    <w:name w:val="Comment Subject Char"/>
    <w:basedOn w:val="CommentTextChar"/>
    <w:link w:val="CommentSubject"/>
    <w:uiPriority w:val="99"/>
    <w:locked/>
    <w:rsid w:val="00781BA3"/>
    <w:rPr>
      <w:b/>
      <w:bCs/>
    </w:rPr>
  </w:style>
  <w:style w:type="paragraph" w:styleId="ListParagraph">
    <w:name w:val="List Paragraph"/>
    <w:basedOn w:val="Normal"/>
    <w:uiPriority w:val="99"/>
    <w:qFormat/>
    <w:rsid w:val="000B5747"/>
    <w:pPr>
      <w:ind w:left="720"/>
      <w:contextualSpacing/>
    </w:pPr>
  </w:style>
  <w:style w:type="character" w:customStyle="1" w:styleId="Bodytext">
    <w:name w:val="Body text_"/>
    <w:basedOn w:val="DefaultParagraphFont"/>
    <w:link w:val="Bodytext0"/>
    <w:uiPriority w:val="99"/>
    <w:locked/>
    <w:rsid w:val="00A945C1"/>
    <w:rPr>
      <w:rFonts w:ascii="Cordia New" w:hAnsi="Cordia New" w:cs="Cordia New"/>
      <w:sz w:val="21"/>
      <w:szCs w:val="21"/>
      <w:shd w:val="clear" w:color="auto" w:fill="FFFFFF"/>
      <w:lang w:bidi="th-TH"/>
    </w:rPr>
  </w:style>
  <w:style w:type="paragraph" w:customStyle="1" w:styleId="Bodytext0">
    <w:name w:val="Body text"/>
    <w:basedOn w:val="Normal"/>
    <w:link w:val="Bodytext"/>
    <w:uiPriority w:val="99"/>
    <w:rsid w:val="00A945C1"/>
    <w:pPr>
      <w:shd w:val="clear" w:color="auto" w:fill="FFFFFF"/>
      <w:spacing w:before="120" w:line="240" w:lineRule="exact"/>
      <w:ind w:hanging="480"/>
      <w:jc w:val="both"/>
    </w:pPr>
    <w:rPr>
      <w:rFonts w:ascii="Cordia New" w:hAnsi="Cordia New" w:cs="Cordia New"/>
      <w:sz w:val="21"/>
      <w:szCs w:val="21"/>
      <w:lang w:val="en-GB" w:eastAsia="en-GB" w:bidi="th-TH"/>
    </w:rPr>
  </w:style>
  <w:style w:type="character" w:customStyle="1" w:styleId="Tablecaption">
    <w:name w:val="Table caption_"/>
    <w:basedOn w:val="DefaultParagraphFont"/>
    <w:link w:val="Tablecaption0"/>
    <w:uiPriority w:val="99"/>
    <w:locked/>
    <w:rsid w:val="009759A0"/>
    <w:rPr>
      <w:rFonts w:ascii="Trebuchet MS" w:hAnsi="Trebuchet MS" w:cs="Trebuchet MS"/>
      <w:b/>
      <w:bCs/>
      <w:sz w:val="12"/>
      <w:szCs w:val="12"/>
      <w:shd w:val="clear" w:color="auto" w:fill="FFFFFF"/>
    </w:rPr>
  </w:style>
  <w:style w:type="paragraph" w:customStyle="1" w:styleId="Tablecaption0">
    <w:name w:val="Table caption"/>
    <w:basedOn w:val="Normal"/>
    <w:link w:val="Tablecaption"/>
    <w:uiPriority w:val="99"/>
    <w:rsid w:val="009759A0"/>
    <w:pPr>
      <w:shd w:val="clear" w:color="auto" w:fill="FFFFFF"/>
      <w:spacing w:line="240" w:lineRule="atLeast"/>
    </w:pPr>
    <w:rPr>
      <w:rFonts w:ascii="Trebuchet MS" w:hAnsi="Trebuchet MS" w:cs="Trebuchet MS"/>
      <w:b/>
      <w:bCs/>
      <w:sz w:val="12"/>
      <w:szCs w:val="12"/>
      <w:lang w:val="en-GB" w:eastAsia="en-GB"/>
    </w:rPr>
  </w:style>
  <w:style w:type="paragraph" w:styleId="PlainText">
    <w:name w:val="Plain Text"/>
    <w:basedOn w:val="Normal"/>
    <w:link w:val="PlainTextChar"/>
    <w:uiPriority w:val="99"/>
    <w:rsid w:val="00F46D62"/>
    <w:rPr>
      <w:rFonts w:ascii="Consolas" w:hAnsi="Consolas"/>
      <w:sz w:val="21"/>
      <w:szCs w:val="21"/>
    </w:rPr>
  </w:style>
  <w:style w:type="character" w:customStyle="1" w:styleId="PlainTextChar">
    <w:name w:val="Plain Text Char"/>
    <w:basedOn w:val="DefaultParagraphFont"/>
    <w:link w:val="PlainText"/>
    <w:uiPriority w:val="99"/>
    <w:locked/>
    <w:rsid w:val="00F46D62"/>
    <w:rPr>
      <w:rFonts w:ascii="Consolas" w:hAnsi="Consolas"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158542613">
      <w:marLeft w:val="0"/>
      <w:marRight w:val="0"/>
      <w:marTop w:val="0"/>
      <w:marBottom w:val="0"/>
      <w:divBdr>
        <w:top w:val="none" w:sz="0" w:space="0" w:color="auto"/>
        <w:left w:val="none" w:sz="0" w:space="0" w:color="auto"/>
        <w:bottom w:val="none" w:sz="0" w:space="0" w:color="auto"/>
        <w:right w:val="none" w:sz="0" w:space="0" w:color="auto"/>
      </w:divBdr>
    </w:div>
    <w:div w:id="158542614">
      <w:marLeft w:val="27"/>
      <w:marRight w:val="27"/>
      <w:marTop w:val="0"/>
      <w:marBottom w:val="0"/>
      <w:divBdr>
        <w:top w:val="none" w:sz="0" w:space="0" w:color="auto"/>
        <w:left w:val="none" w:sz="0" w:space="0" w:color="auto"/>
        <w:bottom w:val="none" w:sz="0" w:space="0" w:color="auto"/>
        <w:right w:val="none" w:sz="0" w:space="0" w:color="auto"/>
      </w:divBdr>
      <w:divsChild>
        <w:div w:id="158542618">
          <w:marLeft w:val="0"/>
          <w:marRight w:val="0"/>
          <w:marTop w:val="0"/>
          <w:marBottom w:val="0"/>
          <w:divBdr>
            <w:top w:val="none" w:sz="0" w:space="0" w:color="auto"/>
            <w:left w:val="none" w:sz="0" w:space="0" w:color="auto"/>
            <w:bottom w:val="none" w:sz="0" w:space="0" w:color="auto"/>
            <w:right w:val="none" w:sz="0" w:space="0" w:color="auto"/>
          </w:divBdr>
          <w:divsChild>
            <w:div w:id="158542625">
              <w:marLeft w:val="0"/>
              <w:marRight w:val="0"/>
              <w:marTop w:val="0"/>
              <w:marBottom w:val="0"/>
              <w:divBdr>
                <w:top w:val="none" w:sz="0" w:space="0" w:color="auto"/>
                <w:left w:val="none" w:sz="0" w:space="0" w:color="auto"/>
                <w:bottom w:val="none" w:sz="0" w:space="0" w:color="auto"/>
                <w:right w:val="none" w:sz="0" w:space="0" w:color="auto"/>
              </w:divBdr>
              <w:divsChild>
                <w:div w:id="158542616">
                  <w:marLeft w:val="163"/>
                  <w:marRight w:val="0"/>
                  <w:marTop w:val="0"/>
                  <w:marBottom w:val="0"/>
                  <w:divBdr>
                    <w:top w:val="none" w:sz="0" w:space="0" w:color="auto"/>
                    <w:left w:val="none" w:sz="0" w:space="0" w:color="auto"/>
                    <w:bottom w:val="none" w:sz="0" w:space="0" w:color="auto"/>
                    <w:right w:val="none" w:sz="0" w:space="0" w:color="auto"/>
                  </w:divBdr>
                  <w:divsChild>
                    <w:div w:id="1585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2622">
      <w:marLeft w:val="27"/>
      <w:marRight w:val="27"/>
      <w:marTop w:val="0"/>
      <w:marBottom w:val="0"/>
      <w:divBdr>
        <w:top w:val="none" w:sz="0" w:space="0" w:color="auto"/>
        <w:left w:val="none" w:sz="0" w:space="0" w:color="auto"/>
        <w:bottom w:val="none" w:sz="0" w:space="0" w:color="auto"/>
        <w:right w:val="none" w:sz="0" w:space="0" w:color="auto"/>
      </w:divBdr>
      <w:divsChild>
        <w:div w:id="158542620">
          <w:marLeft w:val="0"/>
          <w:marRight w:val="0"/>
          <w:marTop w:val="0"/>
          <w:marBottom w:val="0"/>
          <w:divBdr>
            <w:top w:val="none" w:sz="0" w:space="0" w:color="auto"/>
            <w:left w:val="none" w:sz="0" w:space="0" w:color="auto"/>
            <w:bottom w:val="none" w:sz="0" w:space="0" w:color="auto"/>
            <w:right w:val="none" w:sz="0" w:space="0" w:color="auto"/>
          </w:divBdr>
          <w:divsChild>
            <w:div w:id="158542624">
              <w:marLeft w:val="0"/>
              <w:marRight w:val="0"/>
              <w:marTop w:val="0"/>
              <w:marBottom w:val="0"/>
              <w:divBdr>
                <w:top w:val="none" w:sz="0" w:space="0" w:color="auto"/>
                <w:left w:val="none" w:sz="0" w:space="0" w:color="auto"/>
                <w:bottom w:val="none" w:sz="0" w:space="0" w:color="auto"/>
                <w:right w:val="none" w:sz="0" w:space="0" w:color="auto"/>
              </w:divBdr>
              <w:divsChild>
                <w:div w:id="158542621">
                  <w:marLeft w:val="163"/>
                  <w:marRight w:val="0"/>
                  <w:marTop w:val="0"/>
                  <w:marBottom w:val="0"/>
                  <w:divBdr>
                    <w:top w:val="none" w:sz="0" w:space="0" w:color="auto"/>
                    <w:left w:val="none" w:sz="0" w:space="0" w:color="auto"/>
                    <w:bottom w:val="none" w:sz="0" w:space="0" w:color="auto"/>
                    <w:right w:val="none" w:sz="0" w:space="0" w:color="auto"/>
                  </w:divBdr>
                  <w:divsChild>
                    <w:div w:id="1585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2627">
      <w:marLeft w:val="27"/>
      <w:marRight w:val="27"/>
      <w:marTop w:val="0"/>
      <w:marBottom w:val="0"/>
      <w:divBdr>
        <w:top w:val="none" w:sz="0" w:space="0" w:color="auto"/>
        <w:left w:val="none" w:sz="0" w:space="0" w:color="auto"/>
        <w:bottom w:val="none" w:sz="0" w:space="0" w:color="auto"/>
        <w:right w:val="none" w:sz="0" w:space="0" w:color="auto"/>
      </w:divBdr>
      <w:divsChild>
        <w:div w:id="158542626">
          <w:marLeft w:val="0"/>
          <w:marRight w:val="0"/>
          <w:marTop w:val="0"/>
          <w:marBottom w:val="0"/>
          <w:divBdr>
            <w:top w:val="none" w:sz="0" w:space="0" w:color="auto"/>
            <w:left w:val="none" w:sz="0" w:space="0" w:color="auto"/>
            <w:bottom w:val="none" w:sz="0" w:space="0" w:color="auto"/>
            <w:right w:val="none" w:sz="0" w:space="0" w:color="auto"/>
          </w:divBdr>
          <w:divsChild>
            <w:div w:id="158542628">
              <w:marLeft w:val="0"/>
              <w:marRight w:val="0"/>
              <w:marTop w:val="0"/>
              <w:marBottom w:val="0"/>
              <w:divBdr>
                <w:top w:val="none" w:sz="0" w:space="0" w:color="auto"/>
                <w:left w:val="none" w:sz="0" w:space="0" w:color="auto"/>
                <w:bottom w:val="none" w:sz="0" w:space="0" w:color="auto"/>
                <w:right w:val="none" w:sz="0" w:space="0" w:color="auto"/>
              </w:divBdr>
              <w:divsChild>
                <w:div w:id="158542615">
                  <w:marLeft w:val="163"/>
                  <w:marRight w:val="0"/>
                  <w:marTop w:val="0"/>
                  <w:marBottom w:val="0"/>
                  <w:divBdr>
                    <w:top w:val="none" w:sz="0" w:space="0" w:color="auto"/>
                    <w:left w:val="none" w:sz="0" w:space="0" w:color="auto"/>
                    <w:bottom w:val="none" w:sz="0" w:space="0" w:color="auto"/>
                    <w:right w:val="none" w:sz="0" w:space="0" w:color="auto"/>
                  </w:divBdr>
                  <w:divsChild>
                    <w:div w:id="1585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4236</Words>
  <Characters>21541</Characters>
  <Application>Microsoft Office Word</Application>
  <DocSecurity>0</DocSecurity>
  <Lines>179</Lines>
  <Paragraphs>51</Paragraphs>
  <ScaleCrop>false</ScaleCrop>
  <Company>MT</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Telekom Supplementary Terms and Conditions for IV Projects</dc:title>
  <dc:subject/>
  <dc:creator>author</dc:creator>
  <cp:keywords/>
  <dc:description/>
  <cp:lastModifiedBy>ananik</cp:lastModifiedBy>
  <cp:revision>4</cp:revision>
  <cp:lastPrinted>2011-06-07T09:03:00Z</cp:lastPrinted>
  <dcterms:created xsi:type="dcterms:W3CDTF">2011-07-01T13:40:00Z</dcterms:created>
  <dcterms:modified xsi:type="dcterms:W3CDTF">2012-02-17T08:34:00Z</dcterms:modified>
</cp:coreProperties>
</file>